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93E92" w14:textId="0526959E" w:rsidR="00E65BCF" w:rsidRDefault="00E65BCF" w:rsidP="00F15BCB">
      <w:pPr>
        <w:pStyle w:val="Heading1"/>
        <w:rPr>
          <w:rtl/>
        </w:rPr>
      </w:pPr>
      <w:bookmarkStart w:id="0" w:name="_Hlk84875689"/>
      <w:r>
        <w:rPr>
          <w:rtl/>
        </w:rPr>
        <w:t>فرق خلاف شرع</w:t>
      </w:r>
      <w:r w:rsidR="003E47BF">
        <w:rPr>
          <w:rFonts w:hint="cs"/>
          <w:rtl/>
        </w:rPr>
        <w:t>‌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ج.ا با حکومت عل</w:t>
      </w:r>
      <w:r>
        <w:rPr>
          <w:rFonts w:hint="cs"/>
          <w:rtl/>
        </w:rPr>
        <w:t>ی</w:t>
      </w:r>
      <w:r>
        <w:rPr>
          <w:rtl/>
        </w:rPr>
        <w:t>(ع)؟!</w:t>
      </w:r>
    </w:p>
    <w:p w14:paraId="73060A39" w14:textId="77777777" w:rsidR="00E65BCF" w:rsidRDefault="00E65BCF" w:rsidP="00F15BCB">
      <w:pPr>
        <w:rPr>
          <w:rtl/>
        </w:rPr>
      </w:pPr>
    </w:p>
    <w:p w14:paraId="49C3177B" w14:textId="0A434663" w:rsidR="00E65BCF" w:rsidRDefault="00E65BCF" w:rsidP="00F15BCB">
      <w:pPr>
        <w:rPr>
          <w:rtl/>
        </w:rPr>
      </w:pPr>
      <w:r>
        <w:rPr>
          <w:rFonts w:hint="cs"/>
          <w:rtl/>
        </w:rPr>
        <w:t>آی</w:t>
      </w:r>
      <w:r>
        <w:rPr>
          <w:rFonts w:hint="eastAsia"/>
          <w:rtl/>
        </w:rPr>
        <w:t>ت</w:t>
      </w:r>
      <w:r>
        <w:rPr>
          <w:rtl/>
        </w:rPr>
        <w:t xml:space="preserve"> الله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احمد خاتم</w:t>
      </w:r>
      <w:r>
        <w:rPr>
          <w:rFonts w:hint="cs"/>
          <w:rtl/>
        </w:rPr>
        <w:t>ی</w:t>
      </w:r>
      <w:r>
        <w:rPr>
          <w:rtl/>
        </w:rPr>
        <w:t xml:space="preserve"> فرموده</w:t>
      </w:r>
      <w:r w:rsidR="003E47BF">
        <w:rPr>
          <w:rFonts w:hint="cs"/>
          <w:rtl/>
        </w:rPr>
        <w:t>‌</w:t>
      </w:r>
      <w:r>
        <w:rPr>
          <w:rtl/>
        </w:rPr>
        <w:t>اند:</w:t>
      </w:r>
    </w:p>
    <w:p w14:paraId="5C689D61" w14:textId="7C175130" w:rsidR="00E65BCF" w:rsidRDefault="00E65BCF" w:rsidP="00F15BCB">
      <w:pPr>
        <w:pStyle w:val="ListParagraph"/>
        <w:numPr>
          <w:ilvl w:val="0"/>
          <w:numId w:val="2"/>
        </w:numPr>
        <w:rPr>
          <w:rtl/>
        </w:rPr>
      </w:pPr>
      <w:r>
        <w:rPr>
          <w:rtl/>
        </w:rPr>
        <w:t>"نظام ما مصداق دولت حق است؛ که رهبر بزرگ</w:t>
      </w:r>
      <w:r>
        <w:rPr>
          <w:rFonts w:hint="cs"/>
          <w:rtl/>
        </w:rPr>
        <w:t>ی</w:t>
      </w:r>
      <w:r>
        <w:rPr>
          <w:rtl/>
        </w:rPr>
        <w:t xml:space="preserve"> دارد که عاشق ب</w:t>
      </w:r>
      <w:r>
        <w:rPr>
          <w:rFonts w:hint="cs"/>
          <w:rtl/>
        </w:rPr>
        <w:t>ی</w:t>
      </w:r>
      <w:r>
        <w:rPr>
          <w:rtl/>
        </w:rPr>
        <w:t xml:space="preserve"> قرار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شهادت است و </w:t>
      </w:r>
      <w:r>
        <w:rPr>
          <w:rtl/>
          <w:lang w:bidi="fa-IR"/>
        </w:rPr>
        <w:t>۲</w:t>
      </w:r>
      <w:r>
        <w:rPr>
          <w:rtl/>
        </w:rPr>
        <w:t>ساعت مانده به اذان صبح مشغول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خداست و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دارد که حت</w:t>
      </w:r>
      <w:r>
        <w:rPr>
          <w:rFonts w:hint="cs"/>
          <w:rtl/>
        </w:rPr>
        <w:t>ی</w:t>
      </w:r>
      <w:r>
        <w:rPr>
          <w:rtl/>
        </w:rPr>
        <w:t xml:space="preserve"> در روزها</w:t>
      </w:r>
      <w:r>
        <w:rPr>
          <w:rFonts w:hint="cs"/>
          <w:rtl/>
        </w:rPr>
        <w:t>ی</w:t>
      </w:r>
      <w:r>
        <w:rPr>
          <w:rtl/>
        </w:rPr>
        <w:t xml:space="preserve"> جمعه و 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مناطق مختلف بخصوص محروم سرکش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کند"</w:t>
      </w:r>
    </w:p>
    <w:p w14:paraId="346A67F5" w14:textId="259297C0" w:rsidR="00E65BCF" w:rsidRDefault="00E65BCF" w:rsidP="00F15BCB">
      <w:pPr>
        <w:pStyle w:val="ListParagraph"/>
        <w:numPr>
          <w:ilvl w:val="0"/>
          <w:numId w:val="2"/>
        </w:numPr>
        <w:rPr>
          <w:rtl/>
        </w:rPr>
      </w:pPr>
      <w:r>
        <w:rPr>
          <w:rtl/>
        </w:rPr>
        <w:t>"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مشکلات، گرفتار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اختلاس، ب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افسار گس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هم هست؛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محکوم است، اما اگر از دست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بود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چه کار کن</w:t>
      </w:r>
      <w:r>
        <w:rPr>
          <w:rFonts w:hint="cs"/>
          <w:rtl/>
        </w:rPr>
        <w:t>ی</w:t>
      </w:r>
      <w:r>
        <w:rPr>
          <w:rFonts w:hint="eastAsia"/>
          <w:rtl/>
        </w:rPr>
        <w:t>م؟</w:t>
      </w:r>
      <w:r>
        <w:rPr>
          <w:rtl/>
        </w:rPr>
        <w:t>!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حکومت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رها کن</w:t>
      </w:r>
      <w:r>
        <w:rPr>
          <w:rFonts w:hint="cs"/>
          <w:rtl/>
        </w:rPr>
        <w:t>ی</w:t>
      </w:r>
      <w:r>
        <w:rPr>
          <w:rFonts w:hint="eastAsia"/>
          <w:rtl/>
        </w:rPr>
        <w:t>م؟</w:t>
      </w:r>
      <w:r>
        <w:rPr>
          <w:rtl/>
        </w:rPr>
        <w:t>!"</w:t>
      </w:r>
    </w:p>
    <w:p w14:paraId="64F96C97" w14:textId="6C4F69C0" w:rsidR="00E65BCF" w:rsidRDefault="00E65BCF" w:rsidP="00F15BCB">
      <w:pPr>
        <w:pStyle w:val="ListParagraph"/>
        <w:numPr>
          <w:ilvl w:val="0"/>
          <w:numId w:val="2"/>
        </w:numPr>
      </w:pPr>
      <w:r>
        <w:rPr>
          <w:rtl/>
        </w:rPr>
        <w:t>" در کتاب روضه کاف</w:t>
      </w:r>
      <w:r>
        <w:rPr>
          <w:rFonts w:hint="cs"/>
          <w:rtl/>
        </w:rPr>
        <w:t>ی</w:t>
      </w:r>
      <w:r>
        <w:rPr>
          <w:rtl/>
        </w:rPr>
        <w:t xml:space="preserve"> آمده که امام عل</w:t>
      </w:r>
      <w:r>
        <w:rPr>
          <w:rFonts w:hint="cs"/>
          <w:rtl/>
        </w:rPr>
        <w:t>ی</w:t>
      </w:r>
      <w:r>
        <w:rPr>
          <w:rtl/>
        </w:rPr>
        <w:t xml:space="preserve">(ع) فرمود در حکومت من </w:t>
      </w:r>
      <w:r>
        <w:rPr>
          <w:rtl/>
          <w:lang w:bidi="fa-IR"/>
        </w:rPr>
        <w:t>۳۰</w:t>
      </w:r>
      <w:r>
        <w:rPr>
          <w:rtl/>
        </w:rPr>
        <w:t>خلاف شرع است که از دست من کار</w:t>
      </w:r>
      <w:r>
        <w:rPr>
          <w:rFonts w:hint="cs"/>
          <w:rtl/>
        </w:rPr>
        <w:t>ی</w:t>
      </w:r>
      <w:r>
        <w:rPr>
          <w:rtl/>
        </w:rPr>
        <w:t xml:space="preserve"> ساخته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ست؛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نتوانستم فدک را به بچه ها</w:t>
      </w:r>
      <w:r>
        <w:rPr>
          <w:rFonts w:hint="cs"/>
          <w:rtl/>
        </w:rPr>
        <w:t>ی</w:t>
      </w:r>
      <w:r>
        <w:rPr>
          <w:rtl/>
        </w:rPr>
        <w:t xml:space="preserve"> فاطمه بدهم. منطق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است. اگر حکومت عل</w:t>
      </w:r>
      <w:r>
        <w:rPr>
          <w:rFonts w:hint="cs"/>
          <w:rtl/>
        </w:rPr>
        <w:t>ی</w:t>
      </w:r>
      <w:r>
        <w:rPr>
          <w:rtl/>
        </w:rPr>
        <w:t xml:space="preserve"> باشد، </w:t>
      </w:r>
      <w:r>
        <w:rPr>
          <w:rtl/>
          <w:lang w:bidi="fa-IR"/>
        </w:rPr>
        <w:t>۳۰</w:t>
      </w:r>
      <w:r>
        <w:rPr>
          <w:rtl/>
        </w:rPr>
        <w:t>خلاف شرع است و اگر حکومت عل</w:t>
      </w:r>
      <w:r>
        <w:rPr>
          <w:rFonts w:hint="cs"/>
          <w:rtl/>
        </w:rPr>
        <w:t>ی</w:t>
      </w:r>
      <w:r>
        <w:rPr>
          <w:rtl/>
        </w:rPr>
        <w:t xml:space="preserve"> نباشد </w:t>
      </w:r>
      <w:r>
        <w:rPr>
          <w:rtl/>
          <w:lang w:bidi="fa-IR"/>
        </w:rPr>
        <w:t>۳۰۰</w:t>
      </w:r>
      <w:r>
        <w:rPr>
          <w:rtl/>
        </w:rPr>
        <w:t>خلاف شرع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رخ م</w:t>
      </w:r>
      <w:r>
        <w:rPr>
          <w:rFonts w:hint="cs"/>
          <w:rtl/>
        </w:rPr>
        <w:t>ی</w:t>
      </w:r>
      <w:r>
        <w:rPr>
          <w:rtl/>
        </w:rPr>
        <w:t xml:space="preserve"> دهد"</w:t>
      </w:r>
      <w:r w:rsidR="003E47BF">
        <w:rPr>
          <w:rtl/>
        </w:rPr>
        <w:br/>
      </w:r>
      <w:hyperlink r:id="rId7" w:history="1">
        <w:r w:rsidR="003E47BF" w:rsidRPr="00CC4866">
          <w:rPr>
            <w:rStyle w:val="Hyperlink"/>
          </w:rPr>
          <w:t>https://aftabnews.ir/fa/news/730840</w:t>
        </w:r>
      </w:hyperlink>
      <w:r w:rsidR="003E47BF">
        <w:rPr>
          <w:rtl/>
        </w:rPr>
        <w:br/>
      </w:r>
      <w:r w:rsidR="003E47BF" w:rsidRPr="003E47BF">
        <w:rPr>
          <w:rtl/>
        </w:rPr>
        <w:t>صوت کامل سخنران</w:t>
      </w:r>
      <w:r w:rsidR="003E47BF" w:rsidRPr="003E47BF">
        <w:rPr>
          <w:rFonts w:hint="cs"/>
          <w:rtl/>
        </w:rPr>
        <w:t>ی</w:t>
      </w:r>
      <w:r w:rsidR="003E47BF" w:rsidRPr="003E47BF">
        <w:rPr>
          <w:rtl/>
        </w:rPr>
        <w:t xml:space="preserve"> آ</w:t>
      </w:r>
      <w:r w:rsidR="003E47BF" w:rsidRPr="003E47BF">
        <w:rPr>
          <w:rFonts w:hint="cs"/>
          <w:rtl/>
        </w:rPr>
        <w:t>ی</w:t>
      </w:r>
      <w:r w:rsidR="003E47BF" w:rsidRPr="003E47BF">
        <w:rPr>
          <w:rFonts w:hint="eastAsia"/>
          <w:rtl/>
        </w:rPr>
        <w:t>ت</w:t>
      </w:r>
      <w:r w:rsidR="003E47BF" w:rsidRPr="003E47BF">
        <w:rPr>
          <w:rtl/>
        </w:rPr>
        <w:t xml:space="preserve"> الله خاتم</w:t>
      </w:r>
      <w:r w:rsidR="003E47BF" w:rsidRPr="003E47BF">
        <w:rPr>
          <w:rFonts w:hint="cs"/>
          <w:rtl/>
        </w:rPr>
        <w:t>ی</w:t>
      </w:r>
      <w:r w:rsidR="003E47BF" w:rsidRPr="003E47BF">
        <w:rPr>
          <w:rtl/>
        </w:rPr>
        <w:t xml:space="preserve"> را </w:t>
      </w:r>
      <w:hyperlink r:id="rId8" w:history="1">
        <w:r w:rsidR="003E47BF" w:rsidRPr="003E47BF">
          <w:rPr>
            <w:rStyle w:val="Hyperlink"/>
            <w:rtl/>
          </w:rPr>
          <w:t>ا</w:t>
        </w:r>
        <w:r w:rsidR="003E47BF" w:rsidRPr="003E47BF">
          <w:rPr>
            <w:rStyle w:val="Hyperlink"/>
            <w:rFonts w:hint="cs"/>
            <w:rtl/>
          </w:rPr>
          <w:t>ی</w:t>
        </w:r>
        <w:r w:rsidR="003E47BF" w:rsidRPr="003E47BF">
          <w:rPr>
            <w:rStyle w:val="Hyperlink"/>
            <w:rFonts w:hint="eastAsia"/>
            <w:rtl/>
          </w:rPr>
          <w:t>نجا</w:t>
        </w:r>
      </w:hyperlink>
      <w:r w:rsidR="003E47BF" w:rsidRPr="003E47BF">
        <w:rPr>
          <w:rtl/>
        </w:rPr>
        <w:t xml:space="preserve"> بشنو</w:t>
      </w:r>
      <w:r w:rsidR="003E47BF" w:rsidRPr="003E47BF">
        <w:rPr>
          <w:rFonts w:hint="cs"/>
          <w:rtl/>
        </w:rPr>
        <w:t>ی</w:t>
      </w:r>
      <w:r w:rsidR="003E47BF" w:rsidRPr="003E47BF">
        <w:rPr>
          <w:rFonts w:hint="eastAsia"/>
          <w:rtl/>
        </w:rPr>
        <w:t>د</w:t>
      </w:r>
      <w:r w:rsidR="003E47BF">
        <w:rPr>
          <w:rFonts w:hint="cs"/>
          <w:rtl/>
        </w:rPr>
        <w:t>.</w:t>
      </w:r>
    </w:p>
    <w:p w14:paraId="3CAA1179" w14:textId="77777777" w:rsidR="00E65BCF" w:rsidRDefault="00E65BCF" w:rsidP="00F15BCB">
      <w:pPr>
        <w:rPr>
          <w:rtl/>
        </w:rPr>
      </w:pPr>
    </w:p>
    <w:p w14:paraId="636D2772" w14:textId="54337570" w:rsidR="00E65BCF" w:rsidRDefault="00E65BCF" w:rsidP="00F15BCB">
      <w:pPr>
        <w:rPr>
          <w:rtl/>
        </w:rPr>
      </w:pPr>
      <w:r>
        <w:rPr>
          <w:rFonts w:hint="cs"/>
          <w:rtl/>
        </w:rPr>
        <w:t>چند</w:t>
      </w:r>
      <w:r>
        <w:rPr>
          <w:rtl/>
        </w:rPr>
        <w:t xml:space="preserve"> </w:t>
      </w:r>
      <w:r>
        <w:rPr>
          <w:rFonts w:hint="cs"/>
          <w:rtl/>
        </w:rPr>
        <w:t>نکته</w:t>
      </w:r>
      <w:r>
        <w:rPr>
          <w:rtl/>
        </w:rPr>
        <w:t xml:space="preserve"> </w:t>
      </w:r>
      <w:r>
        <w:rPr>
          <w:rFonts w:hint="cs"/>
          <w:rtl/>
        </w:rPr>
        <w:t>محضر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شان</w:t>
      </w:r>
      <w:r>
        <w:rPr>
          <w:rtl/>
        </w:rPr>
        <w:t>:</w:t>
      </w:r>
    </w:p>
    <w:p w14:paraId="73F11672" w14:textId="124646C9" w:rsidR="003E47BF" w:rsidRDefault="00E65BCF" w:rsidP="00F15BCB">
      <w:pPr>
        <w:pStyle w:val="ListParagraph"/>
        <w:numPr>
          <w:ilvl w:val="0"/>
          <w:numId w:val="3"/>
        </w:numPr>
      </w:pPr>
      <w:r w:rsidRPr="00632868">
        <w:rPr>
          <w:rFonts w:hint="cs"/>
          <w:b/>
          <w:bCs/>
          <w:rtl/>
        </w:rPr>
        <w:t>شورش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مردم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علی</w:t>
      </w:r>
      <w:r w:rsidRPr="00632868">
        <w:rPr>
          <w:rFonts w:hint="eastAsia"/>
          <w:b/>
          <w:bCs/>
          <w:rtl/>
        </w:rPr>
        <w:t>ه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ی</w:t>
      </w:r>
      <w:r w:rsidRPr="00632868">
        <w:rPr>
          <w:rFonts w:hint="eastAsia"/>
          <w:b/>
          <w:bCs/>
          <w:rtl/>
        </w:rPr>
        <w:t>ا</w:t>
      </w:r>
      <w:r w:rsidRPr="00632868">
        <w:rPr>
          <w:b/>
          <w:bCs/>
          <w:rtl/>
        </w:rPr>
        <w:t xml:space="preserve"> له عدالت؟!</w:t>
      </w:r>
      <w:r w:rsidR="003E47BF" w:rsidRPr="00632868">
        <w:rPr>
          <w:b/>
          <w:bCs/>
          <w:rtl/>
        </w:rPr>
        <w:br/>
      </w: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السند کاف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tl/>
          <w:lang w:bidi="fa-IR"/>
        </w:rPr>
        <w:t>۳۰</w:t>
      </w:r>
      <w:r>
        <w:rPr>
          <w:rtl/>
        </w:rPr>
        <w:t>خلاف شرع (عمدتا در حوزه عدالت اجتماع</w:t>
      </w:r>
      <w:r>
        <w:rPr>
          <w:rFonts w:hint="cs"/>
          <w:rtl/>
        </w:rPr>
        <w:t>ی</w:t>
      </w:r>
      <w:r>
        <w:rPr>
          <w:rtl/>
        </w:rPr>
        <w:t>) وجود دارد، اما جا</w:t>
      </w:r>
      <w:r>
        <w:rPr>
          <w:rFonts w:hint="cs"/>
          <w:rtl/>
        </w:rPr>
        <w:t>یی</w:t>
      </w:r>
      <w:r>
        <w:rPr>
          <w:rtl/>
        </w:rPr>
        <w:t xml:space="preserve"> از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حضرت فرموده باشد: از دست من کار</w:t>
      </w:r>
      <w:r>
        <w:rPr>
          <w:rFonts w:hint="cs"/>
          <w:rtl/>
        </w:rPr>
        <w:t>ی</w:t>
      </w:r>
      <w:r>
        <w:rPr>
          <w:rtl/>
        </w:rPr>
        <w:t xml:space="preserve"> ساخته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!</w:t>
      </w:r>
      <w:r w:rsidR="003E47BF">
        <w:rPr>
          <w:rtl/>
        </w:rPr>
        <w:br/>
      </w:r>
      <w:r>
        <w:rPr>
          <w:rtl/>
        </w:rPr>
        <w:t>آنچه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که:</w:t>
      </w:r>
      <w:r w:rsidR="00F15BCB">
        <w:rPr>
          <w:rFonts w:hint="cs"/>
          <w:rtl/>
        </w:rPr>
        <w:t xml:space="preserve"> «</w:t>
      </w:r>
      <w:r>
        <w:rPr>
          <w:rFonts w:hint="cs"/>
          <w:rtl/>
        </w:rPr>
        <w:t>حکمرانان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من کارها</w:t>
      </w:r>
      <w:r>
        <w:rPr>
          <w:rFonts w:hint="cs"/>
          <w:rtl/>
        </w:rPr>
        <w:t>یی</w:t>
      </w:r>
      <w:r>
        <w:rPr>
          <w:rtl/>
        </w:rPr>
        <w:t xml:space="preserve"> انجام دادند که در آنها با رسول خدا(ص) مخالفت کردند و از رو</w:t>
      </w:r>
      <w:r>
        <w:rPr>
          <w:rFonts w:hint="cs"/>
          <w:rtl/>
        </w:rPr>
        <w:t>ی</w:t>
      </w:r>
      <w:r>
        <w:rPr>
          <w:rtl/>
        </w:rPr>
        <w:t xml:space="preserve"> تعمد راه خلاف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مودند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مانش</w:t>
      </w:r>
      <w:r>
        <w:rPr>
          <w:rtl/>
        </w:rPr>
        <w:t xml:space="preserve"> را شکستند و سنت و روشش را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دادند. اگر من بخواهم مردم را به ترک آنها وادارم و به جا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آنها بازگردان</w:t>
      </w:r>
      <w:r>
        <w:rPr>
          <w:rFonts w:hint="eastAsia"/>
          <w:rtl/>
        </w:rPr>
        <w:t>م</w:t>
      </w:r>
      <w:r>
        <w:rPr>
          <w:rtl/>
        </w:rPr>
        <w:t xml:space="preserve"> و به همان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که در زمان رسول خدا بود مقرر دارم، لشکر از دور من پراکنده شوند تا جز خودم تک و تنها بجا</w:t>
      </w:r>
      <w:r>
        <w:rPr>
          <w:rFonts w:hint="cs"/>
          <w:rtl/>
        </w:rPr>
        <w:t>ی</w:t>
      </w:r>
      <w:r>
        <w:rPr>
          <w:rtl/>
        </w:rPr>
        <w:t xml:space="preserve"> نمانم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که برتر</w:t>
      </w:r>
      <w:r>
        <w:rPr>
          <w:rFonts w:hint="cs"/>
          <w:rtl/>
        </w:rPr>
        <w:t>ی</w:t>
      </w:r>
      <w:r>
        <w:rPr>
          <w:rtl/>
        </w:rPr>
        <w:t xml:space="preserve"> مرا شناخته و وجوب اطاعت و امامت مرا از رو</w:t>
      </w:r>
      <w:r>
        <w:rPr>
          <w:rFonts w:hint="cs"/>
          <w:rtl/>
        </w:rPr>
        <w:t>ی</w:t>
      </w:r>
      <w:r>
        <w:rPr>
          <w:rtl/>
        </w:rPr>
        <w:t xml:space="preserve"> کتاب خدا</w:t>
      </w:r>
      <w:r>
        <w:rPr>
          <w:rFonts w:hint="cs"/>
          <w:rtl/>
        </w:rPr>
        <w:t>ی</w:t>
      </w:r>
      <w:r>
        <w:rPr>
          <w:rtl/>
        </w:rPr>
        <w:t xml:space="preserve"> عزوجل و سنت رسول خدا دانسته اند بجا م</w:t>
      </w:r>
      <w:r>
        <w:rPr>
          <w:rFonts w:hint="cs"/>
          <w:rtl/>
        </w:rPr>
        <w:t>ی</w:t>
      </w:r>
      <w:r>
        <w:rPr>
          <w:rtl/>
        </w:rPr>
        <w:t xml:space="preserve"> مانند</w:t>
      </w:r>
      <w:r w:rsidR="00F15BCB">
        <w:rPr>
          <w:rFonts w:hint="cs"/>
          <w:rtl/>
        </w:rPr>
        <w:t xml:space="preserve">» </w:t>
      </w:r>
      <w:r>
        <w:rPr>
          <w:rtl/>
        </w:rPr>
        <w:t>(الروضه 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لکاف</w:t>
      </w:r>
      <w:r>
        <w:rPr>
          <w:rFonts w:hint="cs"/>
          <w:rtl/>
        </w:rPr>
        <w:t>ی</w:t>
      </w:r>
      <w:r>
        <w:rPr>
          <w:rtl/>
        </w:rPr>
        <w:t xml:space="preserve"> ترجمه رسول محلات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tl/>
          <w:lang w:bidi="fa-IR"/>
        </w:rPr>
        <w:t>۱</w:t>
      </w:r>
      <w:r>
        <w:rPr>
          <w:rtl/>
        </w:rPr>
        <w:t>ص</w:t>
      </w:r>
      <w:r>
        <w:rPr>
          <w:rtl/>
          <w:lang w:bidi="fa-IR"/>
        </w:rPr>
        <w:t>۸۵)</w:t>
      </w:r>
      <w:r w:rsidR="003E47BF">
        <w:rPr>
          <w:rtl/>
          <w:lang w:bidi="fa-IR"/>
        </w:rPr>
        <w:br/>
      </w: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آی</w:t>
      </w:r>
      <w:r>
        <w:rPr>
          <w:rFonts w:hint="eastAsia"/>
          <w:rtl/>
        </w:rPr>
        <w:t>ت</w:t>
      </w:r>
      <w:r>
        <w:rPr>
          <w:rtl/>
        </w:rPr>
        <w:t xml:space="preserve"> الله از جمله "از دست من کار</w:t>
      </w:r>
      <w:r>
        <w:rPr>
          <w:rFonts w:hint="cs"/>
          <w:rtl/>
        </w:rPr>
        <w:t>ی</w:t>
      </w:r>
      <w:r>
        <w:rPr>
          <w:rtl/>
        </w:rPr>
        <w:t xml:space="preserve"> ساخته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" همان است -که در تتمه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درباره اعتراض عموم</w:t>
      </w:r>
      <w:r>
        <w:rPr>
          <w:rFonts w:hint="cs"/>
          <w:rtl/>
        </w:rPr>
        <w:t>ی</w:t>
      </w:r>
      <w:r>
        <w:rPr>
          <w:rtl/>
        </w:rPr>
        <w:t xml:space="preserve"> به حضرت درباره نف</w:t>
      </w:r>
      <w:r>
        <w:rPr>
          <w:rFonts w:hint="cs"/>
          <w:rtl/>
        </w:rPr>
        <w:t>ی</w:t>
      </w:r>
      <w:r>
        <w:rPr>
          <w:rtl/>
        </w:rPr>
        <w:t xml:space="preserve"> جماعت برا</w:t>
      </w:r>
      <w:r>
        <w:rPr>
          <w:rFonts w:hint="cs"/>
          <w:rtl/>
        </w:rPr>
        <w:t>ی</w:t>
      </w:r>
      <w:r>
        <w:rPr>
          <w:rtl/>
        </w:rPr>
        <w:t xml:space="preserve"> نافله خواندند- درباره  دوره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درست فرموده اند اما چه ربط و شباهت</w:t>
      </w:r>
      <w:r>
        <w:rPr>
          <w:rFonts w:hint="cs"/>
          <w:rtl/>
        </w:rPr>
        <w:t>ی</w:t>
      </w:r>
      <w:r>
        <w:rPr>
          <w:rtl/>
        </w:rPr>
        <w:t xml:space="preserve"> با مردم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دارد؟!</w:t>
      </w:r>
      <w:r w:rsidR="003E47BF">
        <w:rPr>
          <w:rtl/>
        </w:rPr>
        <w:br/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ران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حکمرانان سابق و روش ها</w:t>
      </w:r>
      <w:r>
        <w:rPr>
          <w:rFonts w:hint="cs"/>
          <w:rtl/>
        </w:rPr>
        <w:t>ی</w:t>
      </w:r>
      <w:r>
        <w:rPr>
          <w:rtl/>
        </w:rPr>
        <w:t xml:space="preserve"> شاهنشاهشان شور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نه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عدالتخواهانه حکمرانان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  <w:r w:rsidR="003E47BF">
        <w:rPr>
          <w:rtl/>
        </w:rPr>
        <w:br/>
      </w:r>
      <w:r>
        <w:rPr>
          <w:rFonts w:hint="cs"/>
          <w:rtl/>
        </w:rPr>
        <w:t>ارزشهای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tl/>
        </w:rPr>
        <w:t xml:space="preserve"> و کاهش فاصله طبقات</w:t>
      </w:r>
      <w:r>
        <w:rPr>
          <w:rFonts w:hint="cs"/>
          <w:rtl/>
        </w:rPr>
        <w:t>ی</w:t>
      </w:r>
      <w:r>
        <w:rPr>
          <w:rtl/>
        </w:rPr>
        <w:t xml:space="preserve"> پس از انقلاب مردم رو به تحقق نهاد، الان مردم از کوتاه</w:t>
      </w:r>
      <w:r>
        <w:rPr>
          <w:rFonts w:hint="cs"/>
          <w:rtl/>
        </w:rPr>
        <w:t>ی</w:t>
      </w:r>
      <w:r>
        <w:rPr>
          <w:rtl/>
        </w:rPr>
        <w:t xml:space="preserve"> درباره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و فساد و ب</w:t>
      </w:r>
      <w:r>
        <w:rPr>
          <w:rFonts w:hint="cs"/>
          <w:rtl/>
        </w:rPr>
        <w:t>ی</w:t>
      </w:r>
      <w:r>
        <w:rPr>
          <w:rtl/>
        </w:rPr>
        <w:t xml:space="preserve"> عدالت</w:t>
      </w:r>
      <w:r>
        <w:rPr>
          <w:rFonts w:hint="cs"/>
          <w:rtl/>
        </w:rPr>
        <w:t>ی</w:t>
      </w:r>
      <w:r>
        <w:rPr>
          <w:rtl/>
        </w:rPr>
        <w:t xml:space="preserve"> گله مند و معترض اند نه از برخورد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! خواص و </w:t>
      </w:r>
      <w:r w:rsidRPr="003E47BF">
        <w:rPr>
          <w:i/>
          <w:iCs/>
          <w:u w:val="single"/>
          <w:rtl/>
        </w:rPr>
        <w:t>حلقه</w:t>
      </w:r>
      <w:r w:rsidR="003E47BF" w:rsidRPr="003E47BF">
        <w:rPr>
          <w:rFonts w:hint="cs"/>
          <w:i/>
          <w:iCs/>
          <w:u w:val="single"/>
          <w:rtl/>
        </w:rPr>
        <w:t>‌</w:t>
      </w:r>
      <w:r w:rsidRPr="003E47BF">
        <w:rPr>
          <w:i/>
          <w:iCs/>
          <w:u w:val="single"/>
          <w:rtl/>
        </w:rPr>
        <w:t>ها</w:t>
      </w:r>
      <w:r w:rsidRPr="003E47BF">
        <w:rPr>
          <w:rFonts w:hint="cs"/>
          <w:i/>
          <w:iCs/>
          <w:u w:val="single"/>
          <w:rtl/>
        </w:rPr>
        <w:t>ی</w:t>
      </w:r>
      <w:r w:rsidR="003E47BF" w:rsidRPr="003E47BF">
        <w:rPr>
          <w:rFonts w:hint="cs"/>
          <w:i/>
          <w:iCs/>
          <w:u w:val="single"/>
          <w:rtl/>
        </w:rPr>
        <w:t xml:space="preserve"> </w:t>
      </w:r>
      <w:r w:rsidRPr="003E47BF">
        <w:rPr>
          <w:i/>
          <w:iCs/>
          <w:u w:val="single"/>
          <w:rtl/>
        </w:rPr>
        <w:t>م</w:t>
      </w:r>
      <w:r w:rsidRPr="003E47BF">
        <w:rPr>
          <w:rFonts w:hint="cs"/>
          <w:i/>
          <w:iCs/>
          <w:u w:val="single"/>
          <w:rtl/>
        </w:rPr>
        <w:t>ی</w:t>
      </w:r>
      <w:r w:rsidRPr="003E47BF">
        <w:rPr>
          <w:rFonts w:hint="eastAsia"/>
          <w:i/>
          <w:iCs/>
          <w:u w:val="single"/>
          <w:rtl/>
        </w:rPr>
        <w:t>ان</w:t>
      </w:r>
      <w:r w:rsidRPr="003E47BF">
        <w:rPr>
          <w:rFonts w:hint="cs"/>
          <w:i/>
          <w:iCs/>
          <w:u w:val="single"/>
          <w:rtl/>
        </w:rPr>
        <w:t>ی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استفاده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خواست توده ها برا</w:t>
      </w:r>
      <w:r>
        <w:rPr>
          <w:rFonts w:hint="cs"/>
          <w:rtl/>
        </w:rPr>
        <w:t>ی</w:t>
      </w:r>
      <w:r>
        <w:rPr>
          <w:rtl/>
        </w:rPr>
        <w:t xml:space="preserve"> تصح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وانسالار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استها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ضد</w:t>
      </w:r>
      <w:r>
        <w:rPr>
          <w:rtl/>
        </w:rPr>
        <w:t xml:space="preserve"> عدالت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با انواع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تخد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پشت وضع موجود 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>!</w:t>
      </w:r>
      <w:r w:rsidR="003E47BF">
        <w:rPr>
          <w:rtl/>
        </w:rPr>
        <w:br/>
      </w:r>
      <w:r>
        <w:rPr>
          <w:rFonts w:hint="eastAsia"/>
          <w:rtl/>
        </w:rPr>
        <w:t>پس</w:t>
      </w:r>
      <w:r>
        <w:rPr>
          <w:rtl/>
        </w:rPr>
        <w:t xml:space="preserve"> آن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tl/>
        </w:rPr>
        <w:t xml:space="preserve"> چه شباهت</w:t>
      </w:r>
      <w:r>
        <w:rPr>
          <w:rFonts w:hint="cs"/>
          <w:rtl/>
        </w:rPr>
        <w:t>ی</w:t>
      </w:r>
      <w:r>
        <w:rPr>
          <w:rtl/>
        </w:rPr>
        <w:t xml:space="preserve"> به ما دارد؟!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حداکثر همان شل حجاب</w:t>
      </w:r>
      <w:r>
        <w:rPr>
          <w:rFonts w:hint="cs"/>
          <w:rtl/>
        </w:rPr>
        <w:t>ی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شباهت</w:t>
      </w:r>
      <w:r>
        <w:rPr>
          <w:rFonts w:hint="cs"/>
          <w:rtl/>
        </w:rPr>
        <w:t>ی</w:t>
      </w:r>
      <w:r>
        <w:rPr>
          <w:rtl/>
        </w:rPr>
        <w:t xml:space="preserve"> داشته باشد که بعضا مقاومت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>
        <w:rPr>
          <w:rtl/>
        </w:rPr>
        <w:t xml:space="preserve"> و از قضا حکومت هنوز کوتاه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</w:t>
      </w:r>
      <w:r>
        <w:rPr>
          <w:rtl/>
        </w:rPr>
        <w:t xml:space="preserve"> و از دستش کار برم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</w:t>
      </w:r>
    </w:p>
    <w:p w14:paraId="7D652D95" w14:textId="49A2EB6F" w:rsidR="00070BA1" w:rsidRDefault="00E65BCF" w:rsidP="00070BA1">
      <w:pPr>
        <w:pStyle w:val="ListParagraph"/>
        <w:numPr>
          <w:ilvl w:val="0"/>
          <w:numId w:val="3"/>
        </w:numPr>
      </w:pPr>
      <w:r w:rsidRPr="00632868">
        <w:rPr>
          <w:rFonts w:hint="cs"/>
          <w:b/>
          <w:bCs/>
          <w:rtl/>
        </w:rPr>
        <w:lastRenderedPageBreak/>
        <w:t>خط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و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نشان</w:t>
      </w:r>
      <w:r w:rsidRPr="00632868">
        <w:rPr>
          <w:b/>
          <w:bCs/>
          <w:rtl/>
        </w:rPr>
        <w:t xml:space="preserve"> </w:t>
      </w:r>
      <w:r w:rsidRPr="00632868">
        <w:rPr>
          <w:rFonts w:hint="cs"/>
          <w:b/>
          <w:bCs/>
          <w:rtl/>
        </w:rPr>
        <w:t>برای</w:t>
      </w:r>
      <w:r w:rsidRPr="00632868">
        <w:rPr>
          <w:b/>
          <w:bCs/>
          <w:rtl/>
        </w:rPr>
        <w:t xml:space="preserve"> خلاف شرع ها </w:t>
      </w:r>
      <w:r w:rsidRPr="00632868">
        <w:rPr>
          <w:rFonts w:hint="cs"/>
          <w:b/>
          <w:bCs/>
          <w:rtl/>
        </w:rPr>
        <w:t>ی</w:t>
      </w:r>
      <w:r w:rsidRPr="00632868">
        <w:rPr>
          <w:rFonts w:hint="eastAsia"/>
          <w:b/>
          <w:bCs/>
          <w:rtl/>
        </w:rPr>
        <w:t>ا</w:t>
      </w:r>
      <w:r w:rsidRPr="00632868">
        <w:rPr>
          <w:b/>
          <w:bCs/>
          <w:rtl/>
        </w:rPr>
        <w:t xml:space="preserve"> ماله کش</w:t>
      </w:r>
      <w:r w:rsidRPr="00632868">
        <w:rPr>
          <w:rFonts w:hint="cs"/>
          <w:b/>
          <w:bCs/>
          <w:rtl/>
        </w:rPr>
        <w:t>ی</w:t>
      </w:r>
      <w:r w:rsidRPr="00632868">
        <w:rPr>
          <w:rFonts w:hint="eastAsia"/>
          <w:b/>
          <w:bCs/>
          <w:rtl/>
        </w:rPr>
        <w:t>؟</w:t>
      </w:r>
      <w:r w:rsidRPr="00632868">
        <w:rPr>
          <w:b/>
          <w:bCs/>
          <w:rtl/>
        </w:rPr>
        <w:t>!</w:t>
      </w:r>
      <w:r w:rsidR="003E47BF" w:rsidRPr="00632868">
        <w:rPr>
          <w:b/>
          <w:bCs/>
          <w:rtl/>
        </w:rPr>
        <w:br/>
      </w:r>
      <w:r>
        <w:rPr>
          <w:rFonts w:hint="eastAsia"/>
          <w:rtl/>
        </w:rPr>
        <w:t>چون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رهبر انقلاب بهتر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طلبه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اقدامات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حوزه عدالت اجتماع</w:t>
      </w:r>
      <w:r>
        <w:rPr>
          <w:rFonts w:hint="cs"/>
          <w:rtl/>
        </w:rPr>
        <w:t>ی</w:t>
      </w:r>
      <w:r>
        <w:rPr>
          <w:rtl/>
        </w:rPr>
        <w:t xml:space="preserve"> را نقل م</w:t>
      </w:r>
      <w:r>
        <w:rPr>
          <w:rFonts w:hint="cs"/>
          <w:rtl/>
        </w:rPr>
        <w:t>ی</w:t>
      </w:r>
      <w:r>
        <w:rPr>
          <w:rtl/>
        </w:rPr>
        <w:t xml:space="preserve"> کنم:</w:t>
      </w:r>
      <w:r w:rsidR="003E47BF">
        <w:rPr>
          <w:rtl/>
        </w:rPr>
        <w:br/>
      </w:r>
      <w:r>
        <w:rPr>
          <w:rtl/>
        </w:rPr>
        <w:t>"عدالت عل</w:t>
      </w:r>
      <w:r>
        <w:rPr>
          <w:rFonts w:hint="cs"/>
          <w:rtl/>
        </w:rPr>
        <w:t>ی</w:t>
      </w:r>
      <w:r>
        <w:rPr>
          <w:rtl/>
        </w:rPr>
        <w:t xml:space="preserve">(ع) در قلمرو جامعه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عدالت اجتماع</w:t>
      </w:r>
      <w:r>
        <w:rPr>
          <w:rFonts w:hint="cs"/>
          <w:rtl/>
        </w:rPr>
        <w:t>ی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نسخه کامل اسلام است. حکومت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حکومت صددرصد اسلام</w:t>
      </w:r>
      <w:r>
        <w:rPr>
          <w:rFonts w:hint="cs"/>
          <w:rtl/>
        </w:rPr>
        <w:t>ی</w:t>
      </w:r>
      <w:r>
        <w:rPr>
          <w:rtl/>
        </w:rPr>
        <w:t xml:space="preserve"> است نه </w:t>
      </w:r>
      <w:r>
        <w:rPr>
          <w:rtl/>
          <w:lang w:bidi="fa-IR"/>
        </w:rPr>
        <w:t>۹۹</w:t>
      </w:r>
      <w:r>
        <w:rPr>
          <w:rtl/>
        </w:rPr>
        <w:t xml:space="preserve">درصد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tl/>
          <w:lang w:bidi="fa-IR"/>
        </w:rPr>
        <w:t>۹۹/۹۹</w:t>
      </w:r>
      <w:r>
        <w:rPr>
          <w:rtl/>
        </w:rPr>
        <w:t xml:space="preserve">درصد، نه صد درصد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tl/>
        </w:rPr>
        <w:t xml:space="preserve"> است. تا آنجا</w:t>
      </w:r>
      <w:r>
        <w:rPr>
          <w:rFonts w:hint="cs"/>
          <w:rtl/>
        </w:rPr>
        <w:t>یی</w:t>
      </w:r>
      <w:r>
        <w:rPr>
          <w:rtl/>
        </w:rPr>
        <w:t xml:space="preserve"> که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دامنه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قلمرو قدرت او </w:t>
      </w:r>
      <w:r>
        <w:rPr>
          <w:rFonts w:hint="eastAsia"/>
          <w:rtl/>
        </w:rPr>
        <w:t>ارتباط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لحظه حرکت 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ست؛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عدالت مطلق. البته در مناطق گوناگون</w:t>
      </w:r>
      <w:r>
        <w:rPr>
          <w:rFonts w:hint="cs"/>
          <w:rtl/>
        </w:rPr>
        <w:t>ی</w:t>
      </w:r>
      <w:r>
        <w:rPr>
          <w:rtl/>
        </w:rPr>
        <w:t xml:space="preserve"> از حکومت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کاملا ممکن نبود و اتفاق هم افتاد که کارها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عادلانه ا</w:t>
      </w:r>
      <w:r>
        <w:rPr>
          <w:rFonts w:hint="cs"/>
          <w:rtl/>
        </w:rPr>
        <w:t>ی</w:t>
      </w:r>
      <w:r>
        <w:rPr>
          <w:rtl/>
        </w:rPr>
        <w:t xml:space="preserve"> انجام بگ</w:t>
      </w:r>
      <w:r>
        <w:rPr>
          <w:rFonts w:hint="cs"/>
          <w:rtl/>
        </w:rPr>
        <w:t>ی</w:t>
      </w:r>
      <w:r>
        <w:rPr>
          <w:rFonts w:hint="eastAsia"/>
          <w:rtl/>
        </w:rPr>
        <w:t>رد،</w:t>
      </w:r>
      <w:r>
        <w:rPr>
          <w:rtl/>
        </w:rPr>
        <w:t xml:space="preserve"> اما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 مسئول، هرجا که با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مواجه شد، احساس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کرد. نامه ها، هشدارها و خطبه ها</w:t>
      </w:r>
      <w:r>
        <w:rPr>
          <w:rFonts w:hint="cs"/>
          <w:rtl/>
        </w:rPr>
        <w:t>ی</w:t>
      </w:r>
      <w:r>
        <w:rPr>
          <w:rtl/>
        </w:rPr>
        <w:t xml:space="preserve"> جان سوز و جنگ ها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در راه اجرا</w:t>
      </w:r>
      <w:r>
        <w:rPr>
          <w:rFonts w:hint="cs"/>
          <w:rtl/>
        </w:rPr>
        <w:t>ی</w:t>
      </w:r>
      <w:r>
        <w:rPr>
          <w:rtl/>
        </w:rPr>
        <w:t xml:space="preserve"> عدالت بود"(</w:t>
      </w:r>
      <w:r>
        <w:rPr>
          <w:rtl/>
          <w:lang w:bidi="fa-IR"/>
        </w:rPr>
        <w:t>۷۹/۱۲/۲۶)</w:t>
      </w:r>
      <w:r w:rsidR="003E47BF">
        <w:rPr>
          <w:rtl/>
          <w:lang w:bidi="fa-IR"/>
        </w:rPr>
        <w:br/>
      </w:r>
      <w:r>
        <w:rPr>
          <w:rtl/>
          <w:lang w:bidi="fa-IR"/>
        </w:rPr>
        <w:t xml:space="preserve"> </w:t>
      </w:r>
      <w:hyperlink r:id="rId9" w:history="1">
        <w:r w:rsidRPr="00CC4866">
          <w:rPr>
            <w:rStyle w:val="Hyperlink"/>
          </w:rPr>
          <w:t>https://farsi.khamenei.ir/speech-content?id=3057</w:t>
        </w:r>
      </w:hyperlink>
      <w:r w:rsidR="003E47BF">
        <w:rPr>
          <w:rtl/>
        </w:rPr>
        <w:br/>
      </w:r>
      <w:r>
        <w:rPr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آن کار</w:t>
      </w:r>
      <w:r>
        <w:rPr>
          <w:rFonts w:hint="cs"/>
          <w:rtl/>
        </w:rPr>
        <w:t>ی</w:t>
      </w:r>
      <w:r>
        <w:rPr>
          <w:rtl/>
        </w:rPr>
        <w:t xml:space="preserve"> از دست برن</w:t>
      </w:r>
      <w:r>
        <w:rPr>
          <w:rFonts w:hint="cs"/>
          <w:rtl/>
        </w:rPr>
        <w:t>ی</w:t>
      </w:r>
      <w:r>
        <w:rPr>
          <w:rFonts w:hint="eastAsia"/>
          <w:rtl/>
        </w:rPr>
        <w:t>امدن،</w:t>
      </w:r>
      <w:r>
        <w:rPr>
          <w:rtl/>
        </w:rPr>
        <w:t xml:space="preserve"> پس از خط و نشان ها و حت</w:t>
      </w:r>
      <w:r>
        <w:rPr>
          <w:rFonts w:hint="cs"/>
          <w:rtl/>
        </w:rPr>
        <w:t>ی</w:t>
      </w:r>
      <w:r>
        <w:rPr>
          <w:rtl/>
        </w:rPr>
        <w:t xml:space="preserve"> جنگ داخل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خواران بوده است!</w:t>
      </w:r>
      <w:r w:rsidR="003E47BF">
        <w:rPr>
          <w:rtl/>
        </w:rPr>
        <w:br/>
      </w:r>
      <w:r>
        <w:rPr>
          <w:rtl/>
        </w:rPr>
        <w:t>رهبر انقلاب مواجهه امام(ع) با غصب خلافت را با عدالتخواه</w:t>
      </w:r>
      <w:r>
        <w:rPr>
          <w:rFonts w:hint="cs"/>
          <w:rtl/>
        </w:rPr>
        <w:t>ی</w:t>
      </w:r>
      <w:r>
        <w:rPr>
          <w:rtl/>
        </w:rPr>
        <w:t xml:space="preserve"> اش در زمان حکومت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کرده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مقابل آن مساله[غصب خلافت] </w:t>
      </w:r>
      <w:r>
        <w:rPr>
          <w:rtl/>
          <w:lang w:bidi="fa-IR"/>
        </w:rPr>
        <w:t>۲۵</w:t>
      </w:r>
      <w:r>
        <w:rPr>
          <w:rtl/>
        </w:rPr>
        <w:t>سال عکس العمل نشان نداد، اما در مقابل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به ظاهر کمتر از آن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نظر م</w:t>
      </w:r>
      <w:r>
        <w:rPr>
          <w:rFonts w:hint="cs"/>
          <w:rtl/>
        </w:rPr>
        <w:t>ی</w:t>
      </w:r>
      <w:r>
        <w:rPr>
          <w:rtl/>
        </w:rPr>
        <w:t xml:space="preserve"> رسد -مساله عدالت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مسا</w:t>
      </w:r>
      <w:r>
        <w:rPr>
          <w:rFonts w:hint="eastAsia"/>
          <w:rtl/>
        </w:rPr>
        <w:t>له</w:t>
      </w:r>
      <w:r>
        <w:rPr>
          <w:rtl/>
        </w:rPr>
        <w:t xml:space="preserve"> 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اصول نبو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دوباره بناکردن بنا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مستحکم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گذاشته بود-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جنگ را تحمل کرد: جنگ جمل، جنگ صف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جنگ نهروان.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به نظر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چقدر مهم بود. کار بزرگ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است"(</w:t>
      </w:r>
      <w:r>
        <w:rPr>
          <w:rtl/>
          <w:lang w:bidi="fa-IR"/>
        </w:rPr>
        <w:t>۸۳/۸/۱۵)</w:t>
      </w:r>
      <w:r w:rsidR="003E47BF">
        <w:rPr>
          <w:rtl/>
          <w:lang w:bidi="fa-IR"/>
        </w:rPr>
        <w:br/>
      </w:r>
      <w:hyperlink r:id="rId10" w:history="1">
        <w:r w:rsidR="003E47BF" w:rsidRPr="00CC4866">
          <w:rPr>
            <w:rStyle w:val="Hyperlink"/>
          </w:rPr>
          <w:t>https://farsi.khamenei.ir</w:t>
        </w:r>
        <w:r w:rsidR="003E47BF" w:rsidRPr="00CC4866">
          <w:rPr>
            <w:rStyle w:val="Hyperlink"/>
            <w:lang w:bidi="fa-IR"/>
          </w:rPr>
          <w:t>/</w:t>
        </w:r>
        <w:r w:rsidR="003E47BF" w:rsidRPr="00CC4866">
          <w:rPr>
            <w:rStyle w:val="Hyperlink"/>
          </w:rPr>
          <w:t>speech-content?id=3258</w:t>
        </w:r>
      </w:hyperlink>
      <w:r w:rsidR="003E47BF">
        <w:rPr>
          <w:rtl/>
        </w:rPr>
        <w:br/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چه شباهت</w:t>
      </w:r>
      <w:r>
        <w:rPr>
          <w:rFonts w:hint="cs"/>
          <w:rtl/>
        </w:rPr>
        <w:t>ی</w:t>
      </w:r>
      <w:r>
        <w:rPr>
          <w:rtl/>
        </w:rPr>
        <w:t xml:space="preserve"> با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هست؟!</w:t>
      </w:r>
      <w:r w:rsidR="003E47BF">
        <w:rPr>
          <w:rtl/>
        </w:rPr>
        <w:br/>
      </w:r>
      <w:r>
        <w:rPr>
          <w:rFonts w:hint="cs"/>
          <w:rtl/>
        </w:rPr>
        <w:t>جنگ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زی</w:t>
      </w:r>
      <w:r>
        <w:rPr>
          <w:rFonts w:hint="eastAsia"/>
          <w:rtl/>
        </w:rPr>
        <w:t>اده</w:t>
      </w:r>
      <w:r>
        <w:rPr>
          <w:rtl/>
        </w:rPr>
        <w:t xml:space="preserve"> خواهان و قاسط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کش، در جامعه ما با ب</w:t>
      </w:r>
      <w:r>
        <w:rPr>
          <w:rFonts w:hint="cs"/>
          <w:rtl/>
        </w:rPr>
        <w:t>ی</w:t>
      </w:r>
      <w:r>
        <w:rPr>
          <w:rtl/>
        </w:rPr>
        <w:t xml:space="preserve"> عدالت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ها و اشراف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 چقدر از جنس نامه ها و خطبه ها</w:t>
      </w:r>
      <w:r>
        <w:rPr>
          <w:rFonts w:hint="cs"/>
          <w:rtl/>
        </w:rPr>
        <w:t>ی</w:t>
      </w:r>
      <w:r>
        <w:rPr>
          <w:rtl/>
        </w:rPr>
        <w:t xml:space="preserve"> نهج البلاغه سر م</w:t>
      </w:r>
      <w:r>
        <w:rPr>
          <w:rFonts w:hint="cs"/>
          <w:rtl/>
        </w:rPr>
        <w:t>ی</w:t>
      </w:r>
      <w:r>
        <w:rPr>
          <w:rtl/>
        </w:rPr>
        <w:t xml:space="preserve"> زند؟! مثلا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الله خاتم</w:t>
      </w:r>
      <w:r>
        <w:rPr>
          <w:rFonts w:hint="cs"/>
          <w:rtl/>
        </w:rPr>
        <w:t>ی</w:t>
      </w:r>
      <w:r>
        <w:rPr>
          <w:rtl/>
        </w:rPr>
        <w:t xml:space="preserve"> در خطبه 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کدام فرد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موضوع اشراف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مثل نامه </w:t>
      </w:r>
      <w:r>
        <w:rPr>
          <w:rtl/>
          <w:lang w:bidi="fa-IR"/>
        </w:rPr>
        <w:t>۳</w:t>
      </w:r>
      <w:r>
        <w:rPr>
          <w:rtl/>
        </w:rPr>
        <w:t>و</w:t>
      </w:r>
      <w:r>
        <w:rPr>
          <w:rtl/>
          <w:lang w:bidi="fa-IR"/>
        </w:rPr>
        <w:t>۴۵</w:t>
      </w:r>
      <w:r>
        <w:rPr>
          <w:rtl/>
        </w:rPr>
        <w:t xml:space="preserve"> نهج البلاغه انشاء کرده است؟!</w:t>
      </w:r>
      <w:r w:rsidR="003E47BF">
        <w:rPr>
          <w:rtl/>
        </w:rPr>
        <w:br/>
      </w:r>
      <w:r>
        <w:rPr>
          <w:rFonts w:hint="cs"/>
          <w:rtl/>
        </w:rPr>
        <w:t>مشکل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دقی</w:t>
      </w:r>
      <w:r>
        <w:rPr>
          <w:rFonts w:hint="eastAsia"/>
          <w:rtl/>
        </w:rPr>
        <w:t>قا</w:t>
      </w:r>
      <w:r>
        <w:rPr>
          <w:rtl/>
        </w:rPr>
        <w:t xml:space="preserve"> در نقطه مقابل است!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آن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و حت</w:t>
      </w:r>
      <w:r>
        <w:rPr>
          <w:rFonts w:hint="cs"/>
          <w:rtl/>
        </w:rPr>
        <w:t>ی</w:t>
      </w:r>
      <w:r>
        <w:rPr>
          <w:rtl/>
        </w:rPr>
        <w:t xml:space="preserve"> بعضا مورد امضا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مجمع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مصلحت است! تا </w:t>
      </w:r>
      <w:r>
        <w:rPr>
          <w:rtl/>
          <w:lang w:bidi="fa-IR"/>
        </w:rPr>
        <w:t>۷</w:t>
      </w:r>
      <w:r>
        <w:rPr>
          <w:rtl/>
        </w:rPr>
        <w:t>برابر</w:t>
      </w:r>
      <w:r>
        <w:rPr>
          <w:rFonts w:hint="cs"/>
          <w:rtl/>
        </w:rPr>
        <w:t>ی</w:t>
      </w:r>
      <w:r>
        <w:rPr>
          <w:rtl/>
        </w:rPr>
        <w:t xml:space="preserve"> حقوق دولت</w:t>
      </w:r>
      <w:r>
        <w:rPr>
          <w:rFonts w:hint="cs"/>
          <w:rtl/>
        </w:rPr>
        <w:t>ی</w:t>
      </w:r>
      <w:r>
        <w:rPr>
          <w:rtl/>
        </w:rPr>
        <w:t xml:space="preserve"> را شورا</w:t>
      </w:r>
      <w:r>
        <w:rPr>
          <w:rFonts w:hint="cs"/>
          <w:rtl/>
        </w:rPr>
        <w:t>ی</w:t>
      </w:r>
      <w:r>
        <w:rPr>
          <w:rtl/>
        </w:rPr>
        <w:t xml:space="preserve"> نگهبان هم امضاء م</w:t>
      </w:r>
      <w:r>
        <w:rPr>
          <w:rFonts w:hint="cs"/>
          <w:rtl/>
        </w:rPr>
        <w:t>ی</w:t>
      </w:r>
      <w:r>
        <w:rPr>
          <w:rtl/>
        </w:rPr>
        <w:t xml:space="preserve"> کند! بعد از آن تازه خروج اغلب نهادها</w:t>
      </w:r>
      <w:r>
        <w:rPr>
          <w:rFonts w:hint="cs"/>
          <w:rtl/>
        </w:rPr>
        <w:t>ی</w:t>
      </w:r>
      <w:r>
        <w:rPr>
          <w:rtl/>
        </w:rPr>
        <w:t xml:space="preserve"> انتصاب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همان قانونِ نظام واحد (</w:t>
      </w:r>
      <w:r>
        <w:rPr>
          <w:rFonts w:hint="eastAsia"/>
          <w:rtl/>
        </w:rPr>
        <w:t>با</w:t>
      </w:r>
      <w:r>
        <w:rPr>
          <w:rtl/>
        </w:rPr>
        <w:t xml:space="preserve"> وجود تفاضل </w:t>
      </w:r>
      <w:r>
        <w:rPr>
          <w:rtl/>
          <w:lang w:bidi="fa-IR"/>
        </w:rPr>
        <w:t>۷</w:t>
      </w:r>
      <w:r>
        <w:rPr>
          <w:rtl/>
        </w:rPr>
        <w:t>برابر</w:t>
      </w:r>
      <w:r>
        <w:rPr>
          <w:rFonts w:hint="cs"/>
          <w:rtl/>
        </w:rPr>
        <w:t>ی</w:t>
      </w:r>
      <w:r>
        <w:rPr>
          <w:rtl/>
        </w:rPr>
        <w:t>) را شاهد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F15BCB">
        <w:rPr>
          <w:rStyle w:val="FootnoteReference"/>
          <w:rtl/>
        </w:rPr>
        <w:footnoteReference w:id="1"/>
      </w:r>
      <w:r>
        <w:rPr>
          <w:rtl/>
        </w:rPr>
        <w:t>!</w:t>
      </w:r>
      <w:r w:rsidR="00F15BCB">
        <w:rPr>
          <w:rtl/>
        </w:rPr>
        <w:br/>
      </w:r>
      <w:r>
        <w:rPr>
          <w:rFonts w:hint="eastAsia"/>
          <w:rtl/>
        </w:rPr>
        <w:t>در</w:t>
      </w:r>
      <w:r>
        <w:rPr>
          <w:rtl/>
        </w:rPr>
        <w:t xml:space="preserve"> خطبه ها ممکن است منتقد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ها، مارکس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خطاب شود اما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ها مطلقا کس</w:t>
      </w:r>
      <w:r>
        <w:rPr>
          <w:rFonts w:hint="cs"/>
          <w:rtl/>
        </w:rPr>
        <w:t>ی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شنود! </w:t>
      </w:r>
      <w:r w:rsidR="00F15BCB">
        <w:rPr>
          <w:rtl/>
        </w:rPr>
        <w:br/>
      </w:r>
      <w:r>
        <w:rPr>
          <w:rFonts w:hint="cs"/>
          <w:rtl/>
        </w:rPr>
        <w:t>ای</w:t>
      </w:r>
      <w:r>
        <w:rPr>
          <w:rFonts w:hint="eastAsia"/>
          <w:rtl/>
        </w:rPr>
        <w:t>ن</w:t>
      </w:r>
      <w:r>
        <w:rPr>
          <w:rtl/>
        </w:rPr>
        <w:t xml:space="preserve"> چه شباهت</w:t>
      </w:r>
      <w:r>
        <w:rPr>
          <w:rFonts w:hint="cs"/>
          <w:rtl/>
        </w:rPr>
        <w:t>ی</w:t>
      </w:r>
      <w:r>
        <w:rPr>
          <w:rtl/>
        </w:rPr>
        <w:t xml:space="preserve"> با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عادلانه علو</w:t>
      </w:r>
      <w:r>
        <w:rPr>
          <w:rFonts w:hint="cs"/>
          <w:rtl/>
        </w:rPr>
        <w:t>ی</w:t>
      </w:r>
      <w:r>
        <w:rPr>
          <w:rtl/>
        </w:rPr>
        <w:t xml:space="preserve"> تا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کار به جنگ مسلحانه با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خواهان دارد؟! چه شباهت</w:t>
      </w:r>
      <w:r>
        <w:rPr>
          <w:rFonts w:hint="cs"/>
          <w:rtl/>
        </w:rPr>
        <w:t>ی</w:t>
      </w:r>
      <w:r>
        <w:rPr>
          <w:rtl/>
        </w:rPr>
        <w:t xml:space="preserve"> به خط و نشان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>(ع) دارد؟ او بخاطر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مردم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ها را جزو اسلام نگذارند آن </w:t>
      </w:r>
      <w:r>
        <w:rPr>
          <w:rtl/>
          <w:lang w:bidi="fa-IR"/>
        </w:rPr>
        <w:t>۳۰</w:t>
      </w:r>
      <w:r>
        <w:rPr>
          <w:rtl/>
        </w:rPr>
        <w:t xml:space="preserve"> مورد را رسما شمارش کرد، ماهم به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؟!</w:t>
      </w:r>
      <w:r w:rsidR="00F15BCB">
        <w:rPr>
          <w:rtl/>
        </w:rPr>
        <w:br/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حسب</w:t>
      </w:r>
      <w:r>
        <w:rPr>
          <w:rtl/>
        </w:rPr>
        <w:t xml:space="preserve"> </w:t>
      </w:r>
      <w:r>
        <w:rPr>
          <w:rFonts w:hint="cs"/>
          <w:rtl/>
        </w:rPr>
        <w:t>برخی</w:t>
      </w:r>
      <w:r>
        <w:rPr>
          <w:rtl/>
        </w:rPr>
        <w:t xml:space="preserve"> گزارشات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الملل</w:t>
      </w:r>
      <w:r>
        <w:rPr>
          <w:rFonts w:hint="cs"/>
          <w:rtl/>
        </w:rPr>
        <w:t>ی</w:t>
      </w:r>
      <w:r>
        <w:rPr>
          <w:rtl/>
        </w:rPr>
        <w:t xml:space="preserve"> رشد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اردرها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در رکود کرونا </w:t>
      </w:r>
      <w:r>
        <w:rPr>
          <w:rtl/>
          <w:lang w:bidi="fa-IR"/>
        </w:rPr>
        <w:t>۲۱</w:t>
      </w:r>
      <w:r>
        <w:rPr>
          <w:rtl/>
        </w:rPr>
        <w:t>درصد</w:t>
      </w:r>
      <w:r>
        <w:rPr>
          <w:rFonts w:hint="cs"/>
          <w:rtl/>
        </w:rPr>
        <w:t>ی</w:t>
      </w:r>
      <w:r>
        <w:rPr>
          <w:rtl/>
        </w:rPr>
        <w:t xml:space="preserve"> است در حال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>
        <w:rPr>
          <w:rtl/>
        </w:rPr>
        <w:t xml:space="preserve"> متوسط جهان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۶</w:t>
      </w:r>
      <w:r>
        <w:rPr>
          <w:rtl/>
        </w:rPr>
        <w:t>درصد است! در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کرونا و رشد اقتصاد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صفر،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نابرابر</w:t>
      </w:r>
      <w:r>
        <w:rPr>
          <w:rFonts w:hint="cs"/>
          <w:rtl/>
        </w:rPr>
        <w:t>ی</w:t>
      </w:r>
      <w:r>
        <w:rPr>
          <w:rtl/>
        </w:rPr>
        <w:t xml:space="preserve"> چگونه قابل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است؟!</w:t>
      </w:r>
      <w:r w:rsidR="00F15BCB">
        <w:rPr>
          <w:rtl/>
        </w:rPr>
        <w:br/>
      </w:r>
      <w:r>
        <w:rPr>
          <w:rFonts w:hint="eastAsia"/>
          <w:rtl/>
        </w:rPr>
        <w:t>همان</w:t>
      </w:r>
      <w:r>
        <w:rPr>
          <w:rtl/>
        </w:rPr>
        <w:t xml:space="preserve"> گزارش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ثروت را حاصل از دوبار تزر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پول به بورس(شهر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۹۹) </w:t>
      </w:r>
      <w:r>
        <w:rPr>
          <w:rtl/>
        </w:rPr>
        <w:t>از صندوق توسعه مل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داند</w:t>
      </w:r>
      <w:r w:rsidR="00070BA1">
        <w:rPr>
          <w:rStyle w:val="FootnoteReference"/>
          <w:rtl/>
        </w:rPr>
        <w:footnoteReference w:id="2"/>
      </w:r>
      <w:r>
        <w:rPr>
          <w:rtl/>
        </w:rPr>
        <w:t>!</w:t>
      </w:r>
      <w:r w:rsidR="00070BA1">
        <w:rPr>
          <w:rtl/>
          <w:lang w:bidi="fa-IR"/>
        </w:rPr>
        <w:br/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استها</w:t>
      </w:r>
      <w:r>
        <w:rPr>
          <w:rFonts w:hint="cs"/>
          <w:rtl/>
        </w:rPr>
        <w:t>ی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حکمران</w:t>
      </w:r>
      <w:r>
        <w:rPr>
          <w:rFonts w:hint="cs"/>
          <w:rtl/>
        </w:rPr>
        <w:t>ی</w:t>
      </w:r>
      <w:r>
        <w:rPr>
          <w:rtl/>
        </w:rPr>
        <w:t xml:space="preserve"> علت بخش بزرگ</w:t>
      </w:r>
      <w:r>
        <w:rPr>
          <w:rFonts w:hint="cs"/>
          <w:rtl/>
        </w:rPr>
        <w:t>ی</w:t>
      </w:r>
      <w:r>
        <w:rPr>
          <w:rtl/>
        </w:rPr>
        <w:t xml:space="preserve"> از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هاست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بخاطر شورش مردم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عدالتخواه</w:t>
      </w:r>
      <w:r>
        <w:rPr>
          <w:rFonts w:hint="cs"/>
          <w:rtl/>
        </w:rPr>
        <w:t>ی</w:t>
      </w:r>
      <w:r>
        <w:rPr>
          <w:rtl/>
        </w:rPr>
        <w:t xml:space="preserve">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</w:rPr>
        <w:lastRenderedPageBreak/>
        <w:t>حاصل نشده باشد!</w:t>
      </w:r>
      <w:r w:rsidR="00070BA1">
        <w:rPr>
          <w:rtl/>
        </w:rPr>
        <w:br/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ن</w:t>
      </w:r>
      <w:r>
        <w:rPr>
          <w:rtl/>
        </w:rPr>
        <w:t xml:space="preserve"> وضع، آن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چه به کار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ما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>!</w:t>
      </w:r>
    </w:p>
    <w:p w14:paraId="75B04377" w14:textId="5EED8130" w:rsidR="00070BA1" w:rsidRDefault="003E47BF" w:rsidP="00070BA1">
      <w:pPr>
        <w:pStyle w:val="ListParagraph"/>
        <w:numPr>
          <w:ilvl w:val="0"/>
          <w:numId w:val="3"/>
        </w:numPr>
      </w:pPr>
      <w:r w:rsidRPr="00632868">
        <w:rPr>
          <w:rFonts w:hint="cs"/>
          <w:b/>
          <w:bCs/>
          <w:rtl/>
        </w:rPr>
        <w:t>مشروعی</w:t>
      </w:r>
      <w:r w:rsidRPr="00632868">
        <w:rPr>
          <w:rFonts w:hint="eastAsia"/>
          <w:b/>
          <w:bCs/>
          <w:rtl/>
        </w:rPr>
        <w:t>ت</w:t>
      </w:r>
      <w:r w:rsidRPr="00632868">
        <w:rPr>
          <w:b/>
          <w:bCs/>
          <w:rtl/>
        </w:rPr>
        <w:t xml:space="preserve"> حکومت از عدالتخواه</w:t>
      </w:r>
      <w:r w:rsidRPr="00632868">
        <w:rPr>
          <w:rFonts w:hint="cs"/>
          <w:b/>
          <w:bCs/>
          <w:rtl/>
        </w:rPr>
        <w:t>ی</w:t>
      </w:r>
      <w:r w:rsidRPr="00632868">
        <w:rPr>
          <w:b/>
          <w:bCs/>
          <w:rtl/>
        </w:rPr>
        <w:t xml:space="preserve"> است!</w:t>
      </w:r>
      <w:r w:rsidR="00070BA1" w:rsidRPr="00632868">
        <w:rPr>
          <w:b/>
          <w:bCs/>
          <w:rtl/>
        </w:rPr>
        <w:br/>
      </w:r>
      <w:r>
        <w:rPr>
          <w:rFonts w:hint="eastAsia"/>
          <w:rtl/>
        </w:rPr>
        <w:t>نه</w:t>
      </w:r>
      <w:r>
        <w:rPr>
          <w:rtl/>
        </w:rPr>
        <w:t xml:space="preserve"> عشق رهبر انقلاب به اهلب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شهادت قابل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و نه تهجد شبانه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شان؛</w:t>
      </w:r>
      <w:r>
        <w:rPr>
          <w:rtl/>
        </w:rPr>
        <w:t xml:space="preserve"> اما به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دولت حق بودن به مبارزه با فساد و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و عدالتخواه</w:t>
      </w:r>
      <w:r>
        <w:rPr>
          <w:rFonts w:hint="cs"/>
          <w:rtl/>
        </w:rPr>
        <w:t>ی</w:t>
      </w:r>
      <w:r>
        <w:rPr>
          <w:rtl/>
        </w:rPr>
        <w:t xml:space="preserve"> است نه نماز شب و شهادت طلب</w:t>
      </w:r>
      <w:r>
        <w:rPr>
          <w:rFonts w:hint="cs"/>
          <w:rtl/>
        </w:rPr>
        <w:t>ی</w:t>
      </w:r>
      <w:r>
        <w:rPr>
          <w:rtl/>
        </w:rPr>
        <w:t>!</w:t>
      </w:r>
      <w:r w:rsidR="00070BA1">
        <w:rPr>
          <w:rtl/>
        </w:rPr>
        <w:br/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: "مشروع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 و شما وابسته به مبارزه با فساد،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عدالتخواه</w:t>
      </w:r>
      <w:r>
        <w:rPr>
          <w:rFonts w:hint="cs"/>
          <w:rtl/>
        </w:rPr>
        <w:t>ی</w:t>
      </w:r>
      <w:r>
        <w:rPr>
          <w:rtl/>
        </w:rPr>
        <w:t xml:space="preserve"> است،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ماست. الان درباره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حرفها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زده م</w:t>
      </w:r>
      <w:r>
        <w:rPr>
          <w:rFonts w:hint="cs"/>
          <w:rtl/>
        </w:rPr>
        <w:t>ی</w:t>
      </w:r>
      <w:r>
        <w:rPr>
          <w:rFonts w:hint="eastAsia"/>
          <w:rtl/>
        </w:rPr>
        <w:t>شود،</w:t>
      </w:r>
      <w:r>
        <w:rPr>
          <w:rtl/>
        </w:rPr>
        <w:t xml:space="preserve"> بنده هم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حرفها بلدم، اما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اگر ما دنبال عدالت نباش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قتا</w:t>
      </w:r>
      <w:r>
        <w:rPr>
          <w:rtl/>
        </w:rPr>
        <w:t xml:space="preserve"> من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نشسته ام وجودم نامشروع خواهد بود، هرچه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دارم و هرچه تصرف کنم، تصرف نامشروع خواهد بود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هم هم</w:t>
      </w:r>
      <w:r>
        <w:rPr>
          <w:rFonts w:hint="cs"/>
          <w:rtl/>
        </w:rPr>
        <w:t>ی</w:t>
      </w:r>
      <w:r>
        <w:rPr>
          <w:rFonts w:hint="eastAsia"/>
          <w:rtl/>
        </w:rPr>
        <w:t>نطور</w:t>
      </w:r>
      <w:r>
        <w:rPr>
          <w:rtl/>
        </w:rPr>
        <w:t>"(</w:t>
      </w:r>
      <w:r>
        <w:rPr>
          <w:rtl/>
          <w:lang w:bidi="fa-IR"/>
        </w:rPr>
        <w:t>۸۲/۶/۵)</w:t>
      </w:r>
      <w:r w:rsidR="00070BA1">
        <w:rPr>
          <w:rtl/>
          <w:lang w:bidi="fa-IR"/>
        </w:rPr>
        <w:br/>
      </w:r>
      <w:r>
        <w:rPr>
          <w:rtl/>
          <w:lang w:bidi="fa-IR"/>
        </w:rPr>
        <w:t xml:space="preserve"> </w:t>
      </w:r>
      <w:hyperlink r:id="rId11" w:history="1">
        <w:r w:rsidR="00070BA1" w:rsidRPr="00CC4866">
          <w:rPr>
            <w:rStyle w:val="Hyperlink"/>
          </w:rPr>
          <w:t>https://farsi.khamenei.ir/speech-content?id=3189</w:t>
        </w:r>
      </w:hyperlink>
      <w:r w:rsidR="00070BA1">
        <w:rPr>
          <w:rtl/>
        </w:rPr>
        <w:br/>
      </w:r>
      <w:r>
        <w:rPr>
          <w:rFonts w:hint="cs"/>
          <w:rtl/>
        </w:rPr>
        <w:t>ای</w:t>
      </w:r>
      <w:r>
        <w:rPr>
          <w:rFonts w:hint="eastAsia"/>
          <w:rtl/>
        </w:rPr>
        <w:t>نکه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الله خاتم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رکن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تهجد و عشق به اهلب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گذارد و در مقابل فساد و اختلاس ها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کلمه "محکوم است" بسنده و 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"اگر از دست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بود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چه کار کن</w:t>
      </w:r>
      <w:r>
        <w:rPr>
          <w:rFonts w:hint="cs"/>
          <w:rtl/>
        </w:rPr>
        <w:t>ی</w:t>
      </w:r>
      <w:r>
        <w:rPr>
          <w:rFonts w:hint="eastAsia"/>
          <w:rtl/>
        </w:rPr>
        <w:t>م؟</w:t>
      </w:r>
      <w:r>
        <w:rPr>
          <w:rtl/>
        </w:rPr>
        <w:t>" اصلا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خوب و موجه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 تعارض با ب</w:t>
      </w:r>
      <w:r>
        <w:rPr>
          <w:rFonts w:hint="cs"/>
          <w:rtl/>
        </w:rPr>
        <w:t>ی</w:t>
      </w:r>
      <w:r>
        <w:rPr>
          <w:rFonts w:hint="eastAsia"/>
          <w:rtl/>
        </w:rPr>
        <w:t>انات</w:t>
      </w:r>
      <w:r>
        <w:rPr>
          <w:rtl/>
        </w:rPr>
        <w:t xml:space="preserve"> رهبر انقلاب است.</w:t>
      </w:r>
      <w:r w:rsidR="00070BA1">
        <w:rPr>
          <w:rtl/>
        </w:rPr>
        <w:br/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بودن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ن</w:t>
      </w:r>
      <w:r>
        <w:rPr>
          <w:rtl/>
        </w:rPr>
        <w:t xml:space="preserve"> عشق به اهلب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شهادت در رهبرانقلاب از دهه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و عدالت، عقب ماندگ</w:t>
      </w:r>
      <w:r>
        <w:rPr>
          <w:rFonts w:hint="cs"/>
          <w:rtl/>
        </w:rPr>
        <w:t>ی</w:t>
      </w:r>
      <w:r>
        <w:rPr>
          <w:rtl/>
        </w:rPr>
        <w:t xml:space="preserve"> در عدالت شروع و دائم افزون شده است بطور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</w:t>
      </w:r>
      <w:r>
        <w:rPr>
          <w:rtl/>
          <w:lang w:bidi="fa-IR"/>
        </w:rPr>
        <w:t>۸۹</w:t>
      </w:r>
      <w:r>
        <w:rPr>
          <w:rtl/>
        </w:rPr>
        <w:t>تا</w:t>
      </w:r>
      <w:r>
        <w:rPr>
          <w:rtl/>
          <w:lang w:bidi="fa-IR"/>
        </w:rPr>
        <w:t>۹۹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ده بار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عقب ماندگ</w:t>
      </w:r>
      <w:r>
        <w:rPr>
          <w:rFonts w:hint="cs"/>
          <w:rtl/>
        </w:rPr>
        <w:t>ی</w:t>
      </w:r>
      <w:r>
        <w:rPr>
          <w:rtl/>
        </w:rPr>
        <w:t xml:space="preserve"> اعتراف و چندبار عذر خواه</w:t>
      </w:r>
      <w:r>
        <w:rPr>
          <w:rFonts w:hint="cs"/>
          <w:rtl/>
        </w:rPr>
        <w:t>ی</w:t>
      </w:r>
      <w:r>
        <w:rPr>
          <w:rtl/>
        </w:rPr>
        <w:t xml:space="preserve"> کرده اند</w:t>
      </w:r>
      <w:r w:rsidR="00070BA1">
        <w:rPr>
          <w:rStyle w:val="FootnoteReference"/>
          <w:rtl/>
        </w:rPr>
        <w:footnoteReference w:id="3"/>
      </w:r>
      <w:r>
        <w:rPr>
          <w:rtl/>
        </w:rPr>
        <w:t>.</w:t>
      </w:r>
      <w:r>
        <w:rPr>
          <w:rtl/>
          <w:lang w:bidi="fa-IR"/>
        </w:rPr>
        <w:t xml:space="preserve">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سند مسلّم</w:t>
      </w:r>
      <w:r>
        <w:rPr>
          <w:rFonts w:hint="cs"/>
          <w:rtl/>
        </w:rPr>
        <w:t>ی</w:t>
      </w:r>
      <w:r>
        <w:rPr>
          <w:rtl/>
        </w:rPr>
        <w:t xml:space="preserve"> است که </w:t>
      </w:r>
      <w:r>
        <w:rPr>
          <w:rtl/>
          <w:lang w:bidi="fa-IR"/>
        </w:rPr>
        <w:t>۳۰</w:t>
      </w:r>
      <w:r>
        <w:rPr>
          <w:rtl/>
        </w:rPr>
        <w:t>خلاف شرع م</w:t>
      </w:r>
      <w:r>
        <w:rPr>
          <w:rFonts w:hint="cs"/>
          <w:rtl/>
        </w:rPr>
        <w:t>ی</w:t>
      </w:r>
      <w:r>
        <w:rPr>
          <w:rtl/>
        </w:rPr>
        <w:t xml:space="preserve"> تواند به </w:t>
      </w:r>
      <w:r>
        <w:rPr>
          <w:rtl/>
          <w:lang w:bidi="fa-IR"/>
        </w:rPr>
        <w:t>۳۰۰</w:t>
      </w:r>
      <w:r>
        <w:rPr>
          <w:rtl/>
        </w:rPr>
        <w:t>خلاف شرع برسد حت</w:t>
      </w:r>
      <w:r>
        <w:rPr>
          <w:rFonts w:hint="cs"/>
          <w:rtl/>
        </w:rPr>
        <w:t>ی</w:t>
      </w:r>
      <w:r>
        <w:rPr>
          <w:rtl/>
        </w:rPr>
        <w:t xml:space="preserve"> اگر حاکم عادل و عاشق اهلب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باشد!</w:t>
      </w:r>
    </w:p>
    <w:p w14:paraId="11FBFAC0" w14:textId="77777777" w:rsidR="00070BA1" w:rsidRDefault="003E47BF" w:rsidP="00070BA1">
      <w:pPr>
        <w:ind w:left="359" w:firstLine="0"/>
        <w:rPr>
          <w:rtl/>
        </w:rPr>
      </w:pPr>
      <w:r>
        <w:rPr>
          <w:rFonts w:hint="cs"/>
          <w:rtl/>
        </w:rPr>
        <w:t>فرق</w:t>
      </w:r>
      <w:r>
        <w:rPr>
          <w:rtl/>
        </w:rPr>
        <w:t xml:space="preserve"> </w:t>
      </w:r>
      <w:r>
        <w:rPr>
          <w:rFonts w:hint="cs"/>
          <w:rtl/>
        </w:rPr>
        <w:t>اصلی</w:t>
      </w:r>
      <w:r>
        <w:rPr>
          <w:rtl/>
        </w:rPr>
        <w:t xml:space="preserve"> رهبرانقلاب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بزرگواران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که:</w:t>
      </w:r>
    </w:p>
    <w:p w14:paraId="7ACF7ED7" w14:textId="77777777" w:rsidR="00070BA1" w:rsidRDefault="003E47BF" w:rsidP="00070BA1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>اولا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موارد</w:t>
      </w:r>
      <w:r>
        <w:rPr>
          <w:rtl/>
        </w:rPr>
        <w:t xml:space="preserve"> </w:t>
      </w:r>
      <w:r>
        <w:rPr>
          <w:rFonts w:hint="cs"/>
          <w:rtl/>
        </w:rPr>
        <w:t>عقب</w:t>
      </w:r>
      <w:r>
        <w:rPr>
          <w:rtl/>
        </w:rPr>
        <w:t xml:space="preserve"> </w:t>
      </w:r>
      <w:r>
        <w:rPr>
          <w:rFonts w:hint="cs"/>
          <w:rtl/>
        </w:rPr>
        <w:t>ماندگی</w:t>
      </w:r>
      <w:r>
        <w:rPr>
          <w:rtl/>
        </w:rPr>
        <w:t xml:space="preserve"> در عدالت اعتراف و عذر خواه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برا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ناکام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متفاوت از 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14:paraId="2CD8F488" w14:textId="7B859829" w:rsidR="00070BA1" w:rsidRDefault="003E47BF" w:rsidP="00070BA1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>ثانی</w:t>
      </w:r>
      <w:r>
        <w:rPr>
          <w:rFonts w:hint="eastAsia"/>
          <w:rtl/>
        </w:rPr>
        <w:t>ا</w:t>
      </w:r>
      <w:r>
        <w:rPr>
          <w:rtl/>
        </w:rPr>
        <w:t xml:space="preserve"> آنها را از دست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بوده، نم</w:t>
      </w:r>
      <w:r>
        <w:rPr>
          <w:rFonts w:hint="cs"/>
          <w:rtl/>
        </w:rPr>
        <w:t>ی</w:t>
      </w:r>
      <w:r>
        <w:rPr>
          <w:rtl/>
        </w:rPr>
        <w:t xml:space="preserve"> داند. هم مسئول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ها را حکومت م</w:t>
      </w:r>
      <w:r>
        <w:rPr>
          <w:rFonts w:hint="cs"/>
          <w:rtl/>
        </w:rPr>
        <w:t>ی</w:t>
      </w:r>
      <w:r>
        <w:rPr>
          <w:rtl/>
        </w:rPr>
        <w:t xml:space="preserve"> داند و هم </w:t>
      </w:r>
      <w:r w:rsidRPr="00070BA1">
        <w:rPr>
          <w:i/>
          <w:iCs/>
          <w:u w:val="single"/>
          <w:rtl/>
        </w:rPr>
        <w:t>ناام</w:t>
      </w:r>
      <w:r w:rsidRPr="00070BA1">
        <w:rPr>
          <w:rFonts w:hint="cs"/>
          <w:i/>
          <w:iCs/>
          <w:u w:val="single"/>
          <w:rtl/>
        </w:rPr>
        <w:t>ی</w:t>
      </w:r>
      <w:r w:rsidRPr="00070BA1">
        <w:rPr>
          <w:rFonts w:hint="eastAsia"/>
          <w:i/>
          <w:iCs/>
          <w:u w:val="single"/>
          <w:rtl/>
        </w:rPr>
        <w:t>د</w:t>
      </w:r>
      <w:r>
        <w:rPr>
          <w:rtl/>
        </w:rPr>
        <w:t xml:space="preserve"> از تصح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آب پاک</w:t>
      </w:r>
      <w:r>
        <w:rPr>
          <w:rFonts w:hint="cs"/>
          <w:rtl/>
        </w:rPr>
        <w:t>یِ</w:t>
      </w:r>
      <w:r>
        <w:rPr>
          <w:rtl/>
        </w:rPr>
        <w:t xml:space="preserve"> "از دست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>"،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مسکِنِ  خوب</w:t>
      </w:r>
      <w:r>
        <w:rPr>
          <w:rFonts w:hint="cs"/>
          <w:rtl/>
        </w:rPr>
        <w:t>ی</w:t>
      </w:r>
      <w:r>
        <w:rPr>
          <w:rtl/>
        </w:rPr>
        <w:t xml:space="preserve"> حاکم و نماز شبش را به جامعه تزر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کند. کماکان عدالتخواه ماندن و </w:t>
      </w:r>
      <w:r>
        <w:rPr>
          <w:rFonts w:hint="eastAsia"/>
          <w:rtl/>
        </w:rPr>
        <w:t>جد</w:t>
      </w:r>
      <w:r>
        <w:rPr>
          <w:rtl/>
        </w:rPr>
        <w:t xml:space="preserve"> و جهد در آن را علت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داند.</w:t>
      </w:r>
    </w:p>
    <w:p w14:paraId="7C2133A3" w14:textId="4F7B92A5" w:rsidR="003E47BF" w:rsidRDefault="003E47BF" w:rsidP="00070BA1">
      <w:pPr>
        <w:pStyle w:val="ListParagraph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ثالثا</w:t>
      </w:r>
      <w:r>
        <w:rPr>
          <w:rtl/>
        </w:rPr>
        <w:t xml:space="preserve"> </w:t>
      </w:r>
      <w:r>
        <w:rPr>
          <w:rFonts w:hint="cs"/>
          <w:rtl/>
        </w:rPr>
        <w:t>مصلحت</w:t>
      </w:r>
      <w:r>
        <w:rPr>
          <w:rtl/>
        </w:rPr>
        <w:t xml:space="preserve"> </w:t>
      </w:r>
      <w:r>
        <w:rPr>
          <w:rFonts w:hint="cs"/>
          <w:rtl/>
        </w:rPr>
        <w:t>اندی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یی</w:t>
      </w:r>
      <w:r>
        <w:rPr>
          <w:rtl/>
        </w:rPr>
        <w:t xml:space="preserve"> که موجب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باف</w:t>
      </w:r>
      <w:r>
        <w:rPr>
          <w:rFonts w:hint="cs"/>
          <w:rtl/>
        </w:rPr>
        <w:t>ی</w:t>
      </w:r>
      <w:r>
        <w:rPr>
          <w:rtl/>
        </w:rPr>
        <w:t xml:space="preserve"> ها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>
        <w:rPr>
          <w:rtl/>
        </w:rPr>
        <w:t xml:space="preserve"> را باطل م</w:t>
      </w:r>
      <w:r>
        <w:rPr>
          <w:rFonts w:hint="cs"/>
          <w:rtl/>
        </w:rPr>
        <w:t>ی</w:t>
      </w:r>
      <w:r>
        <w:rPr>
          <w:rtl/>
        </w:rPr>
        <w:t xml:space="preserve"> کند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"ما به عنوان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عدالت قابل اغماض و قابل معامله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مصالح گوناگون نه مصالح فرد</w:t>
      </w:r>
      <w:r>
        <w:rPr>
          <w:rFonts w:hint="cs"/>
          <w:rtl/>
        </w:rPr>
        <w:t>ی</w:t>
      </w:r>
      <w:r>
        <w:rPr>
          <w:rtl/>
        </w:rPr>
        <w:t xml:space="preserve"> و نه مصالح حکومت و کشور اسلام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تواتد با عدالت معامله شود"(</w:t>
      </w:r>
      <w:r>
        <w:rPr>
          <w:rtl/>
          <w:lang w:bidi="fa-IR"/>
        </w:rPr>
        <w:t>۸۲/۸/۲۳)</w:t>
      </w:r>
      <w:r w:rsidR="00070BA1">
        <w:rPr>
          <w:rtl/>
          <w:lang w:bidi="fa-IR"/>
        </w:rPr>
        <w:br/>
      </w:r>
      <w:r>
        <w:rPr>
          <w:rtl/>
          <w:lang w:bidi="fa-IR"/>
        </w:rPr>
        <w:t xml:space="preserve"> </w:t>
      </w:r>
      <w:hyperlink r:id="rId12" w:history="1">
        <w:r w:rsidR="00070BA1" w:rsidRPr="00CC4866">
          <w:rPr>
            <w:rStyle w:val="Hyperlink"/>
          </w:rPr>
          <w:t>https://farsi.khamenei.ir/speech-content?id=3204</w:t>
        </w:r>
      </w:hyperlink>
      <w:r w:rsidR="00070BA1">
        <w:rPr>
          <w:rtl/>
        </w:rPr>
        <w:br/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ارزان فروش</w:t>
      </w:r>
      <w:r>
        <w:rPr>
          <w:rFonts w:hint="cs"/>
          <w:rtl/>
        </w:rPr>
        <w:t>ی</w:t>
      </w:r>
      <w:r>
        <w:rPr>
          <w:rtl/>
        </w:rPr>
        <w:t xml:space="preserve"> عدالت و زود راض</w:t>
      </w:r>
      <w:r>
        <w:rPr>
          <w:rFonts w:hint="cs"/>
          <w:rtl/>
        </w:rPr>
        <w:t>ی</w:t>
      </w:r>
      <w:r>
        <w:rPr>
          <w:rtl/>
        </w:rPr>
        <w:t xml:space="preserve"> شدن به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از دست ما بودن، بلا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نخبگان</w:t>
      </w:r>
      <w:r>
        <w:rPr>
          <w:rFonts w:hint="cs"/>
          <w:rtl/>
        </w:rPr>
        <w:t>ی</w:t>
      </w:r>
      <w:r>
        <w:rPr>
          <w:rtl/>
        </w:rPr>
        <w:t xml:space="preserve"> است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تئور</w:t>
      </w:r>
      <w:r>
        <w:rPr>
          <w:rFonts w:hint="cs"/>
          <w:rtl/>
        </w:rPr>
        <w:t>ی</w:t>
      </w:r>
      <w:r>
        <w:rPr>
          <w:rtl/>
        </w:rPr>
        <w:t xml:space="preserve"> باف</w:t>
      </w:r>
      <w:r>
        <w:rPr>
          <w:rFonts w:hint="cs"/>
          <w:rtl/>
        </w:rPr>
        <w:t>ی</w:t>
      </w:r>
      <w:r>
        <w:rPr>
          <w:rtl/>
        </w:rPr>
        <w:t xml:space="preserve"> ها، </w:t>
      </w:r>
      <w:r w:rsidRPr="00070BA1">
        <w:rPr>
          <w:i/>
          <w:iCs/>
          <w:u w:val="single"/>
          <w:rtl/>
        </w:rPr>
        <w:t>طرح</w:t>
      </w:r>
      <w:r w:rsidR="00070BA1" w:rsidRPr="00070BA1">
        <w:rPr>
          <w:rFonts w:hint="cs"/>
          <w:i/>
          <w:iCs/>
          <w:u w:val="single"/>
          <w:rtl/>
        </w:rPr>
        <w:t xml:space="preserve"> </w:t>
      </w:r>
      <w:r w:rsidRPr="00070BA1">
        <w:rPr>
          <w:i/>
          <w:iCs/>
          <w:u w:val="single"/>
          <w:rtl/>
        </w:rPr>
        <w:t>رهبر</w:t>
      </w:r>
      <w:r w:rsidR="00070BA1" w:rsidRPr="00070BA1">
        <w:rPr>
          <w:rFonts w:hint="cs"/>
          <w:i/>
          <w:iCs/>
          <w:u w:val="single"/>
          <w:rtl/>
        </w:rPr>
        <w:t xml:space="preserve"> </w:t>
      </w:r>
      <w:r w:rsidRPr="00070BA1">
        <w:rPr>
          <w:i/>
          <w:iCs/>
          <w:u w:val="single"/>
          <w:rtl/>
        </w:rPr>
        <w:t>انقلاب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برون رفتن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و جبران عقب ماندگ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مزمن را برا</w:t>
      </w:r>
      <w:r>
        <w:rPr>
          <w:rFonts w:hint="cs"/>
          <w:rtl/>
        </w:rPr>
        <w:t>ی</w:t>
      </w:r>
      <w:r>
        <w:rPr>
          <w:rtl/>
        </w:rPr>
        <w:t xml:space="preserve"> مردم </w:t>
      </w:r>
      <w:r w:rsidRPr="00070BA1">
        <w:rPr>
          <w:i/>
          <w:iCs/>
          <w:u w:val="single"/>
          <w:rtl/>
        </w:rPr>
        <w:t>تب</w:t>
      </w:r>
      <w:r w:rsidRPr="00070BA1">
        <w:rPr>
          <w:rFonts w:hint="cs"/>
          <w:i/>
          <w:iCs/>
          <w:u w:val="single"/>
          <w:rtl/>
        </w:rPr>
        <w:t>یی</w:t>
      </w:r>
      <w:r w:rsidRPr="00070BA1">
        <w:rPr>
          <w:rFonts w:hint="eastAsia"/>
          <w:i/>
          <w:iCs/>
          <w:u w:val="single"/>
          <w:rtl/>
        </w:rPr>
        <w:t>ن</w:t>
      </w:r>
      <w:r>
        <w:rPr>
          <w:rtl/>
        </w:rPr>
        <w:t xml:space="preserve"> کنند.</w:t>
      </w:r>
    </w:p>
    <w:p w14:paraId="1D6D23E4" w14:textId="741E3555" w:rsidR="003E47BF" w:rsidRDefault="003E47BF" w:rsidP="00400876">
      <w:pPr>
        <w:rPr>
          <w:rtl/>
        </w:rPr>
      </w:pPr>
      <w:r>
        <w:rPr>
          <w:rFonts w:hint="cs"/>
          <w:rtl/>
        </w:rPr>
        <w:t>مطالب</w:t>
      </w:r>
      <w:r>
        <w:rPr>
          <w:rtl/>
        </w:rPr>
        <w:t xml:space="preserve"> </w:t>
      </w:r>
      <w:r>
        <w:rPr>
          <w:rFonts w:hint="cs"/>
          <w:rtl/>
        </w:rPr>
        <w:t>مرتبط</w:t>
      </w:r>
      <w:r w:rsidR="00400876">
        <w:rPr>
          <w:rFonts w:hint="cs"/>
          <w:rtl/>
        </w:rPr>
        <w:t>:</w:t>
      </w:r>
      <w:r w:rsidR="00400876">
        <w:rPr>
          <w:rtl/>
        </w:rPr>
        <w:br/>
      </w:r>
      <w:hyperlink r:id="rId13" w:history="1">
        <w:r w:rsidR="00400876" w:rsidRPr="00400876">
          <w:rPr>
            <w:rStyle w:val="Hyperlink"/>
            <w:rtl/>
          </w:rPr>
          <w:t>مطالب حجت الاسلام قنبر</w:t>
        </w:r>
        <w:r w:rsidR="00400876" w:rsidRPr="00400876">
          <w:rPr>
            <w:rStyle w:val="Hyperlink"/>
            <w:rFonts w:hint="cs"/>
            <w:rtl/>
          </w:rPr>
          <w:t>ی</w:t>
        </w:r>
        <w:r w:rsidR="00400876" w:rsidRPr="00400876">
          <w:rPr>
            <w:rStyle w:val="Hyperlink"/>
            <w:rFonts w:hint="eastAsia"/>
            <w:rtl/>
          </w:rPr>
          <w:t>ان</w:t>
        </w:r>
        <w:r w:rsidR="00400876" w:rsidRPr="00400876">
          <w:rPr>
            <w:rStyle w:val="Hyperlink"/>
            <w:rtl/>
          </w:rPr>
          <w:t xml:space="preserve"> در حوزه حقوق و دستمزد و نظام جبران خدمات</w:t>
        </w:r>
      </w:hyperlink>
    </w:p>
    <w:p w14:paraId="7AFCB7A9" w14:textId="6258CFE8" w:rsidR="00E65BCF" w:rsidRPr="00E65BCF" w:rsidRDefault="003E47BF" w:rsidP="00F15BCB">
      <w:pPr>
        <w:rPr>
          <w:rtl/>
        </w:rPr>
      </w:pPr>
      <w:r>
        <w:rPr>
          <w:rFonts w:hint="cs"/>
          <w:rtl/>
        </w:rPr>
        <w:t>محسن</w:t>
      </w:r>
      <w:r>
        <w:rPr>
          <w:rtl/>
        </w:rPr>
        <w:t xml:space="preserve"> </w:t>
      </w:r>
      <w:r>
        <w:rPr>
          <w:rFonts w:hint="cs"/>
          <w:rtl/>
        </w:rPr>
        <w:t>قنبری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tl/>
          <w:lang w:bidi="fa-IR"/>
        </w:rPr>
        <w:t>۱۴۰۰/۷/۱۸</w:t>
      </w:r>
      <w:bookmarkEnd w:id="0"/>
    </w:p>
    <w:sectPr w:rsidR="00E65BCF" w:rsidRPr="00E65B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DDD56" w14:textId="77777777" w:rsidR="007933FD" w:rsidRDefault="007933FD" w:rsidP="00DA201F">
      <w:pPr>
        <w:spacing w:after="0" w:line="240" w:lineRule="auto"/>
      </w:pPr>
      <w:r>
        <w:separator/>
      </w:r>
    </w:p>
  </w:endnote>
  <w:endnote w:type="continuationSeparator" w:id="0">
    <w:p w14:paraId="6935DFCF" w14:textId="77777777" w:rsidR="007933FD" w:rsidRDefault="007933FD" w:rsidP="00DA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3A3372-8CE5-4AC7-9E47-0808226B0CDA}"/>
    <w:embedBold r:id="rId2" w:fontKey="{43D8B55C-498D-4AFC-90B7-C26643F68521}"/>
    <w:embedItalic r:id="rId3" w:fontKey="{F06DF74C-690A-4853-8C4B-CAB89F86F1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00"/>
    <w:family w:val="auto"/>
    <w:pitch w:val="variable"/>
    <w:sig w:usb0="00002003" w:usb1="10000000" w:usb2="00000008" w:usb3="00000000" w:csb0="00000041" w:csb1="00000000"/>
    <w:embedRegular r:id="rId4" w:fontKey="{2456543C-01E7-4797-8A25-73F941F75F5B}"/>
    <w:embedBold r:id="rId5" w:fontKey="{0A5152E2-25EB-4FB6-AFEB-9D2A70E9027C}"/>
    <w:embedItalic r:id="rId6" w:fontKey="{281A7688-9B43-4E7A-A390-290F0B9C5BD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FDA68B6-06B5-4ED1-A944-4DB6B70EF96D}"/>
    <w:embedBold r:id="rId8" w:fontKey="{0F1D7DB9-B82B-4612-BF21-3E5AA73BBF1F}"/>
    <w:embedItalic r:id="rId9" w:fontKey="{4A82E170-A408-430B-9337-E3395EB5FC4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97097803-975B-4581-8FC1-9A98CE5709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9F967D8-D755-487B-B3AB-E7942B9FEF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4BF07" w14:textId="77777777" w:rsidR="007933FD" w:rsidRDefault="007933FD" w:rsidP="00DA201F">
      <w:pPr>
        <w:spacing w:after="0" w:line="240" w:lineRule="auto"/>
      </w:pPr>
      <w:r>
        <w:separator/>
      </w:r>
    </w:p>
  </w:footnote>
  <w:footnote w:type="continuationSeparator" w:id="0">
    <w:p w14:paraId="29CE2EAE" w14:textId="77777777" w:rsidR="007933FD" w:rsidRDefault="007933FD" w:rsidP="00DA201F">
      <w:pPr>
        <w:spacing w:after="0" w:line="240" w:lineRule="auto"/>
      </w:pPr>
      <w:r>
        <w:continuationSeparator/>
      </w:r>
    </w:p>
  </w:footnote>
  <w:footnote w:id="1">
    <w:p w14:paraId="545469D8" w14:textId="38BE521E" w:rsidR="00F15BCB" w:rsidRDefault="00F15BC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hyperlink r:id="rId1" w:history="1">
        <w:r w:rsidRPr="00F15BCB">
          <w:rPr>
            <w:rStyle w:val="Hyperlink"/>
            <w:rtl/>
          </w:rPr>
          <w:t>عدالت حق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Fonts w:hint="eastAsia"/>
            <w:rtl/>
          </w:rPr>
          <w:t>ق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Fonts w:hint="eastAsia"/>
            <w:rtl/>
          </w:rPr>
          <w:t>؛</w:t>
        </w:r>
        <w:r w:rsidRPr="00F15BCB">
          <w:rPr>
            <w:rStyle w:val="Hyperlink"/>
            <w:rtl/>
          </w:rPr>
          <w:t xml:space="preserve"> زندگ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tl/>
          </w:rPr>
          <w:t xml:space="preserve"> ز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Fonts w:hint="eastAsia"/>
            <w:rtl/>
          </w:rPr>
          <w:t>ر</w:t>
        </w:r>
        <w:r w:rsidRPr="00F15BCB">
          <w:rPr>
            <w:rStyle w:val="Hyperlink"/>
            <w:rtl/>
          </w:rPr>
          <w:t xml:space="preserve"> 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Fonts w:hint="eastAsia"/>
            <w:rtl/>
          </w:rPr>
          <w:t>ک</w:t>
        </w:r>
        <w:r w:rsidRPr="00F15BCB">
          <w:rPr>
            <w:rStyle w:val="Hyperlink"/>
            <w:rtl/>
          </w:rPr>
          <w:t xml:space="preserve"> سقف حقوق</w:t>
        </w:r>
        <w:r w:rsidRPr="00F15BCB">
          <w:rPr>
            <w:rStyle w:val="Hyperlink"/>
            <w:rFonts w:hint="cs"/>
            <w:rtl/>
          </w:rPr>
          <w:t>ی</w:t>
        </w:r>
        <w:r w:rsidRPr="00F15BCB">
          <w:rPr>
            <w:rStyle w:val="Hyperlink"/>
            <w:rtl/>
          </w:rPr>
          <w:t xml:space="preserve"> است!</w:t>
        </w:r>
      </w:hyperlink>
    </w:p>
  </w:footnote>
  <w:footnote w:id="2">
    <w:p w14:paraId="0A2EE32F" w14:textId="4125CC16" w:rsidR="00070BA1" w:rsidRDefault="00070BA1" w:rsidP="00070BA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hyperlink r:id="rId2" w:history="1">
        <w:r w:rsidRPr="00070BA1">
          <w:rPr>
            <w:rStyle w:val="Hyperlink"/>
          </w:rPr>
          <w:t xml:space="preserve">Iran Sees Millionaire Boom Amid Sanctions, Covid-19 And </w:t>
        </w:r>
        <w:proofErr w:type="gramStart"/>
        <w:r w:rsidRPr="00070BA1">
          <w:rPr>
            <w:rStyle w:val="Hyperlink"/>
          </w:rPr>
          <w:t>An</w:t>
        </w:r>
        <w:proofErr w:type="gramEnd"/>
        <w:r w:rsidRPr="00070BA1">
          <w:rPr>
            <w:rStyle w:val="Hyperlink"/>
          </w:rPr>
          <w:t xml:space="preserve"> Election</w:t>
        </w:r>
      </w:hyperlink>
    </w:p>
  </w:footnote>
  <w:footnote w:id="3">
    <w:p w14:paraId="5881F5B0" w14:textId="6A8A6394" w:rsidR="00070BA1" w:rsidRDefault="00070BA1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hyperlink r:id="rId3" w:history="1">
        <w:r w:rsidRPr="00070BA1">
          <w:rPr>
            <w:rStyle w:val="Hyperlink"/>
            <w:rtl/>
          </w:rPr>
          <w:t>در عدالت عقب</w:t>
        </w:r>
        <w:r w:rsidRPr="00070BA1">
          <w:rPr>
            <w:rStyle w:val="Hyperlink"/>
            <w:rFonts w:hint="cs"/>
            <w:rtl/>
          </w:rPr>
          <w:t>ی</w:t>
        </w:r>
        <w:r w:rsidRPr="00070BA1">
          <w:rPr>
            <w:rStyle w:val="Hyperlink"/>
            <w:rFonts w:hint="eastAsia"/>
            <w:rtl/>
          </w:rPr>
          <w:t>م</w:t>
        </w:r>
        <w:r w:rsidRPr="00070BA1">
          <w:rPr>
            <w:rStyle w:val="Hyperlink"/>
            <w:rtl/>
          </w:rPr>
          <w:t>!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4DFF"/>
    <w:multiLevelType w:val="hybridMultilevel"/>
    <w:tmpl w:val="E5B297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E970A8"/>
    <w:multiLevelType w:val="hybridMultilevel"/>
    <w:tmpl w:val="5FDA8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F4F06"/>
    <w:multiLevelType w:val="hybridMultilevel"/>
    <w:tmpl w:val="B082E37C"/>
    <w:lvl w:ilvl="0" w:tplc="04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7BB769E1"/>
    <w:multiLevelType w:val="hybridMultilevel"/>
    <w:tmpl w:val="3AB21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1F"/>
    <w:rsid w:val="00070BA1"/>
    <w:rsid w:val="00133E98"/>
    <w:rsid w:val="002E1D9D"/>
    <w:rsid w:val="003E47BF"/>
    <w:rsid w:val="00400876"/>
    <w:rsid w:val="00632868"/>
    <w:rsid w:val="00685BBA"/>
    <w:rsid w:val="007933FD"/>
    <w:rsid w:val="00AD5BCF"/>
    <w:rsid w:val="00B12654"/>
    <w:rsid w:val="00BB1C81"/>
    <w:rsid w:val="00CE29E8"/>
    <w:rsid w:val="00D15CAA"/>
    <w:rsid w:val="00DA201F"/>
    <w:rsid w:val="00DB5F78"/>
    <w:rsid w:val="00E65BCF"/>
    <w:rsid w:val="00E7727F"/>
    <w:rsid w:val="00F1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75CE8"/>
  <w15:chartTrackingRefBased/>
  <w15:docId w15:val="{1C3DA3BD-736E-4E49-9817-C2D83E0B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4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5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semiHidden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Normal">
    <w:name w:val="Normal"/>
    <w:qFormat/>
    <w:rsid w:val="00133E98"/>
    <w:pPr>
      <w:bidi/>
      <w:ind w:firstLine="720"/>
    </w:pPr>
    <w:rPr>
      <w:rFonts w:ascii="B Lotus" w:hAnsi="B Lotus" w:cs="B Nazanin"/>
    </w:rPr>
  </w:style>
  <w:style w:type="paragraph" w:styleId="Heading1">
    <w:name w:val="heading 1"/>
    <w:basedOn w:val="Normal"/>
    <w:next w:val="Normal"/>
    <w:link w:val="Heading1Char"/>
    <w:uiPriority w:val="1"/>
    <w:qFormat/>
    <w:rsid w:val="00133E98"/>
    <w:pPr>
      <w:keepNext/>
      <w:keepLines/>
      <w:spacing w:before="240" w:after="0"/>
      <w:outlineLvl w:val="0"/>
    </w:pPr>
    <w:rPr>
      <w:rFonts w:eastAsiaTheme="majorEastAsia" w:cs="B Titr"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133E98"/>
    <w:pPr>
      <w:keepNext/>
      <w:keepLines/>
      <w:spacing w:before="40" w:after="0"/>
      <w:outlineLvl w:val="1"/>
    </w:pPr>
    <w:rPr>
      <w:rFonts w:eastAsiaTheme="majorEastAsia" w:cs="B Titr"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133E98"/>
    <w:pPr>
      <w:keepNext/>
      <w:keepLines/>
      <w:spacing w:before="40" w:after="0"/>
      <w:outlineLvl w:val="2"/>
    </w:pPr>
    <w:rPr>
      <w:rFonts w:eastAsiaTheme="majorEastAsia" w:cs="B Titr"/>
      <w:bCs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33E98"/>
    <w:rPr>
      <w:rFonts w:ascii="B Lotus" w:eastAsiaTheme="majorEastAsia" w:hAnsi="B Lotus" w:cs="B Titr"/>
      <w:bCs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133E98"/>
    <w:rPr>
      <w:rFonts w:ascii="B Lotus" w:eastAsiaTheme="majorEastAsia" w:hAnsi="B Lotus" w:cs="B Titr"/>
      <w:bCs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133E98"/>
    <w:rPr>
      <w:rFonts w:ascii="B Lotus" w:eastAsiaTheme="majorEastAsia" w:hAnsi="B Lotus" w:cs="B Titr"/>
      <w:bCs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5"/>
    <w:qFormat/>
    <w:rsid w:val="00133E98"/>
    <w:pPr>
      <w:numPr>
        <w:ilvl w:val="1"/>
      </w:numPr>
      <w:ind w:firstLine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5"/>
    <w:rsid w:val="00133E98"/>
    <w:rPr>
      <w:rFonts w:ascii="B Lotus" w:eastAsiaTheme="minorEastAsia" w:hAnsi="B Lotus" w:cs="B Nazanin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rsid w:val="00133E98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133E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133E9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4"/>
    <w:rsid w:val="00133E98"/>
    <w:pPr>
      <w:spacing w:after="0" w:line="240" w:lineRule="auto"/>
    </w:pPr>
    <w:rPr>
      <w:color w:val="2F5496" w:themeColor="accent1" w:themeShade="BF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rsid w:val="00133E98"/>
    <w:rPr>
      <w:rFonts w:ascii="B Lotus" w:hAnsi="B Lotus" w:cs="B Nazanin"/>
      <w:color w:val="2F5496" w:themeColor="accent1" w:themeShade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33E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.razavi.ir/fa/voice/10282/%D8%B3%D8%AE%D9%86%D8%B1%D8%A7%D9%86%DB%8C-%D8%A2%DB%8C%D8%AA-%D8%A7%D9%84%D9%84%D9%87-%D8%AE%D8%A7%D8%AA%D9%85%DB%8C-15-%D9%85%D9%87%D8%B1-1400" TargetMode="External"/><Relationship Id="rId13" Type="http://schemas.openxmlformats.org/officeDocument/2006/relationships/hyperlink" Target="http://mghanbarian.ir/interview/411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ftabnews.ir/fa/news/730840" TargetMode="External"/><Relationship Id="rId12" Type="http://schemas.openxmlformats.org/officeDocument/2006/relationships/hyperlink" Target="https://farsi.khamenei.ir/speech-content?id=32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rsi.khamenei.ir/speech-content?id=318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arsi.khamenei.ir/speech-content?id=32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rsi.khamenei.ir/speech-content?id=305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mghanbarian.ir/doc/3373/" TargetMode="External"/><Relationship Id="rId2" Type="http://schemas.openxmlformats.org/officeDocument/2006/relationships/hyperlink" Target="https://www.forbes.com/sites/oliverwilliams1/2021/06/28/iran-sees-millionaire-boom-amid-sanctions-covid-19-and-an-election/amp/?sh=1b17da9ca93b&amp;__twitter_impression=true" TargetMode="External"/><Relationship Id="rId1" Type="http://schemas.openxmlformats.org/officeDocument/2006/relationships/hyperlink" Target="http://mghanbarian.ir/doc/380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roholamin</dc:creator>
  <cp:keywords/>
  <dc:description/>
  <cp:lastModifiedBy>roholamin</cp:lastModifiedBy>
  <cp:revision>4</cp:revision>
  <dcterms:created xsi:type="dcterms:W3CDTF">2021-10-11T16:49:00Z</dcterms:created>
  <dcterms:modified xsi:type="dcterms:W3CDTF">2021-10-11T16:49:00Z</dcterms:modified>
</cp:coreProperties>
</file>