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DEAD4" w14:textId="65F9FC2B" w:rsidR="00D122E7" w:rsidRDefault="00D122E7" w:rsidP="00D122E7">
      <w:pPr>
        <w:pStyle w:val="Heading1"/>
        <w:jc w:val="lowKashida"/>
      </w:pPr>
      <w:r>
        <w:rPr>
          <w:rtl/>
        </w:rPr>
        <w:t>بانگ ن</w:t>
      </w:r>
      <w:r>
        <w:rPr>
          <w:rFonts w:hint="cs"/>
          <w:rtl/>
        </w:rPr>
        <w:t>ی</w:t>
      </w:r>
      <w:r>
        <w:rPr>
          <w:rFonts w:hint="eastAsia"/>
          <w:rtl/>
        </w:rPr>
        <w:t>؛</w:t>
      </w:r>
      <w:r>
        <w:rPr>
          <w:rtl/>
        </w:rPr>
        <w:t xml:space="preserve"> از آتش تا باد</w:t>
      </w:r>
      <w:r>
        <w:rPr>
          <w:rStyle w:val="FootnoteReference"/>
          <w:rtl/>
        </w:rPr>
        <w:footnoteReference w:id="1"/>
      </w:r>
      <w:r>
        <w:rPr>
          <w:rtl/>
        </w:rPr>
        <w:t>!</w:t>
      </w:r>
    </w:p>
    <w:p w14:paraId="49ABCB19" w14:textId="53A3E465" w:rsidR="00D122E7" w:rsidRPr="00D122E7" w:rsidRDefault="00D122E7" w:rsidP="00D122E7">
      <w:pPr>
        <w:jc w:val="lowKashida"/>
        <w:rPr>
          <w:color w:val="A6A6A6" w:themeColor="background1" w:themeShade="A6"/>
          <w:rtl/>
        </w:rPr>
      </w:pPr>
      <w:r w:rsidRPr="00D122E7">
        <w:rPr>
          <w:rFonts w:hint="cs"/>
          <w:color w:val="A6A6A6" w:themeColor="background1" w:themeShade="A6"/>
          <w:rtl/>
        </w:rPr>
        <w:t>نقدی</w:t>
      </w:r>
      <w:r w:rsidRPr="00D122E7">
        <w:rPr>
          <w:color w:val="A6A6A6" w:themeColor="background1" w:themeShade="A6"/>
          <w:rtl/>
        </w:rPr>
        <w:t xml:space="preserve"> ابتدائ</w:t>
      </w:r>
      <w:r w:rsidRPr="00D122E7">
        <w:rPr>
          <w:rFonts w:hint="cs"/>
          <w:color w:val="A6A6A6" w:themeColor="background1" w:themeShade="A6"/>
          <w:rtl/>
        </w:rPr>
        <w:t>ی</w:t>
      </w:r>
      <w:r w:rsidRPr="00D122E7">
        <w:rPr>
          <w:color w:val="A6A6A6" w:themeColor="background1" w:themeShade="A6"/>
          <w:rtl/>
        </w:rPr>
        <w:t xml:space="preserve"> همراه با تجل</w:t>
      </w:r>
      <w:r w:rsidRPr="00D122E7">
        <w:rPr>
          <w:rFonts w:hint="cs"/>
          <w:color w:val="A6A6A6" w:themeColor="background1" w:themeShade="A6"/>
          <w:rtl/>
        </w:rPr>
        <w:t>ی</w:t>
      </w:r>
      <w:r w:rsidRPr="00D122E7">
        <w:rPr>
          <w:rFonts w:hint="eastAsia"/>
          <w:color w:val="A6A6A6" w:themeColor="background1" w:themeShade="A6"/>
          <w:rtl/>
        </w:rPr>
        <w:t>ل</w:t>
      </w:r>
      <w:r w:rsidRPr="00D122E7">
        <w:rPr>
          <w:color w:val="A6A6A6" w:themeColor="background1" w:themeShade="A6"/>
          <w:rtl/>
        </w:rPr>
        <w:t xml:space="preserve"> بر تنظ</w:t>
      </w:r>
      <w:r w:rsidRPr="00D122E7">
        <w:rPr>
          <w:rFonts w:hint="cs"/>
          <w:color w:val="A6A6A6" w:themeColor="background1" w:themeShade="A6"/>
          <w:rtl/>
        </w:rPr>
        <w:t>ی</w:t>
      </w:r>
      <w:r w:rsidRPr="00D122E7">
        <w:rPr>
          <w:rFonts w:hint="eastAsia"/>
          <w:color w:val="A6A6A6" w:themeColor="background1" w:themeShade="A6"/>
          <w:rtl/>
        </w:rPr>
        <w:t>م</w:t>
      </w:r>
      <w:r w:rsidRPr="00D122E7">
        <w:rPr>
          <w:color w:val="A6A6A6" w:themeColor="background1" w:themeShade="A6"/>
          <w:rtl/>
        </w:rPr>
        <w:t xml:space="preserve"> کتاب معاد در طرح کل</w:t>
      </w:r>
      <w:r w:rsidRPr="00D122E7">
        <w:rPr>
          <w:rFonts w:hint="cs"/>
          <w:color w:val="A6A6A6" w:themeColor="background1" w:themeShade="A6"/>
          <w:rtl/>
        </w:rPr>
        <w:t>ی</w:t>
      </w:r>
      <w:r w:rsidRPr="00D122E7">
        <w:rPr>
          <w:color w:val="A6A6A6" w:themeColor="background1" w:themeShade="A6"/>
          <w:rtl/>
        </w:rPr>
        <w:t xml:space="preserve"> اند</w:t>
      </w:r>
      <w:r w:rsidRPr="00D122E7">
        <w:rPr>
          <w:rFonts w:hint="cs"/>
          <w:color w:val="A6A6A6" w:themeColor="background1" w:themeShade="A6"/>
          <w:rtl/>
        </w:rPr>
        <w:t>ی</w:t>
      </w:r>
      <w:r w:rsidRPr="00D122E7">
        <w:rPr>
          <w:rFonts w:hint="eastAsia"/>
          <w:color w:val="A6A6A6" w:themeColor="background1" w:themeShade="A6"/>
          <w:rtl/>
        </w:rPr>
        <w:t>شه</w:t>
      </w:r>
      <w:r w:rsidRPr="00D122E7">
        <w:rPr>
          <w:color w:val="A6A6A6" w:themeColor="background1" w:themeShade="A6"/>
          <w:rtl/>
        </w:rPr>
        <w:t xml:space="preserve"> اسلام</w:t>
      </w:r>
      <w:r w:rsidRPr="00D122E7">
        <w:rPr>
          <w:rFonts w:hint="cs"/>
          <w:color w:val="A6A6A6" w:themeColor="background1" w:themeShade="A6"/>
          <w:rtl/>
        </w:rPr>
        <w:t>ی</w:t>
      </w:r>
      <w:r w:rsidRPr="00D122E7">
        <w:rPr>
          <w:color w:val="A6A6A6" w:themeColor="background1" w:themeShade="A6"/>
          <w:rtl/>
        </w:rPr>
        <w:t xml:space="preserve"> در قرآن آ</w:t>
      </w:r>
      <w:r w:rsidRPr="00D122E7">
        <w:rPr>
          <w:rFonts w:hint="cs"/>
          <w:color w:val="A6A6A6" w:themeColor="background1" w:themeShade="A6"/>
          <w:rtl/>
        </w:rPr>
        <w:t>ی</w:t>
      </w:r>
      <w:r w:rsidRPr="00D122E7">
        <w:rPr>
          <w:rFonts w:hint="eastAsia"/>
          <w:color w:val="A6A6A6" w:themeColor="background1" w:themeShade="A6"/>
          <w:rtl/>
        </w:rPr>
        <w:t>ت</w:t>
      </w:r>
      <w:r w:rsidRPr="00D122E7">
        <w:rPr>
          <w:color w:val="A6A6A6" w:themeColor="background1" w:themeShade="A6"/>
          <w:rtl/>
        </w:rPr>
        <w:t xml:space="preserve"> الله خامنه ا</w:t>
      </w:r>
      <w:r w:rsidRPr="00D122E7">
        <w:rPr>
          <w:rFonts w:hint="cs"/>
          <w:color w:val="A6A6A6" w:themeColor="background1" w:themeShade="A6"/>
          <w:rtl/>
        </w:rPr>
        <w:t>ی</w:t>
      </w:r>
    </w:p>
    <w:p w14:paraId="08EA8603" w14:textId="77777777" w:rsidR="00D122E7" w:rsidRDefault="00D122E7" w:rsidP="00D122E7">
      <w:pPr>
        <w:jc w:val="lowKashida"/>
        <w:rPr>
          <w:rtl/>
        </w:rPr>
      </w:pPr>
    </w:p>
    <w:p w14:paraId="2823E174" w14:textId="0A738BAC" w:rsidR="00D122E7" w:rsidRDefault="00D122E7" w:rsidP="00D122E7">
      <w:pPr>
        <w:jc w:val="lowKashida"/>
        <w:rPr>
          <w:rtl/>
        </w:rPr>
      </w:pPr>
      <w:r>
        <w:rPr>
          <w:rFonts w:hint="eastAsia"/>
          <w:rtl/>
        </w:rPr>
        <w:t>کتاب</w:t>
      </w:r>
      <w:r>
        <w:rPr>
          <w:rtl/>
        </w:rPr>
        <w:t xml:space="preserve"> را دوست</w:t>
      </w:r>
      <w:r>
        <w:rPr>
          <w:rFonts w:hint="cs"/>
          <w:rtl/>
        </w:rPr>
        <w:t>ی</w:t>
      </w:r>
      <w:r>
        <w:rPr>
          <w:rtl/>
        </w:rPr>
        <w:t xml:space="preserve"> 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مرکز رشد هد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فرستاد، زود شروع به خواندنش کردم صم</w:t>
      </w:r>
      <w:r>
        <w:rPr>
          <w:rFonts w:hint="cs"/>
          <w:rtl/>
        </w:rPr>
        <w:t>ی</w:t>
      </w:r>
      <w:r>
        <w:rPr>
          <w:rFonts w:hint="eastAsia"/>
          <w:rtl/>
        </w:rPr>
        <w:t>مانه</w:t>
      </w:r>
      <w:r>
        <w:rPr>
          <w:rtl/>
        </w:rPr>
        <w:t xml:space="preserve"> از زحمات گردآورندگان تجل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</w:t>
      </w:r>
      <w:r>
        <w:rPr>
          <w:rtl/>
        </w:rPr>
        <w:t>می‌ک</w:t>
      </w:r>
      <w:r>
        <w:rPr>
          <w:rtl/>
        </w:rPr>
        <w:t>نم. با اذعان به مضام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عال</w:t>
      </w:r>
      <w:r>
        <w:rPr>
          <w:rFonts w:hint="cs"/>
          <w:rtl/>
        </w:rPr>
        <w:t>ی</w:t>
      </w:r>
      <w:r>
        <w:rPr>
          <w:rtl/>
        </w:rPr>
        <w:t xml:space="preserve"> و مواعظ دلکش کتاب،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سطور را م</w:t>
      </w:r>
      <w:r>
        <w:rPr>
          <w:rFonts w:hint="cs"/>
          <w:rtl/>
        </w:rPr>
        <w:t>ی</w:t>
      </w:r>
      <w:r>
        <w:rPr>
          <w:rtl/>
        </w:rPr>
        <w:t xml:space="preserve"> نگارم.</w:t>
      </w:r>
    </w:p>
    <w:p w14:paraId="038CFA1C" w14:textId="647EB24A" w:rsidR="00D122E7" w:rsidRDefault="00D122E7" w:rsidP="00D122E7">
      <w:pPr>
        <w:jc w:val="lowKashida"/>
        <w:rPr>
          <w:rtl/>
        </w:rPr>
      </w:pPr>
      <w:r>
        <w:rPr>
          <w:rFonts w:hint="eastAsia"/>
          <w:rtl/>
        </w:rPr>
        <w:t>نقص</w:t>
      </w:r>
      <w:r>
        <w:rPr>
          <w:rtl/>
        </w:rPr>
        <w:t xml:space="preserve"> اصل</w:t>
      </w:r>
      <w:r>
        <w:rPr>
          <w:rFonts w:hint="cs"/>
          <w:rtl/>
        </w:rPr>
        <w:t>ی</w:t>
      </w:r>
      <w:r>
        <w:rPr>
          <w:rtl/>
        </w:rPr>
        <w:t xml:space="preserve"> تقل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افتن</w:t>
      </w:r>
      <w:r>
        <w:rPr>
          <w:rtl/>
        </w:rPr>
        <w:t xml:space="preserve"> کتاب انقلاب</w:t>
      </w:r>
      <w:r>
        <w:rPr>
          <w:rFonts w:hint="cs"/>
          <w:rtl/>
        </w:rPr>
        <w:t>یِ</w:t>
      </w:r>
      <w:r>
        <w:rPr>
          <w:rtl/>
        </w:rPr>
        <w:t xml:space="preserve"> طرح کل</w:t>
      </w:r>
      <w:r>
        <w:rPr>
          <w:rFonts w:hint="cs"/>
          <w:rtl/>
        </w:rPr>
        <w:t>ی</w:t>
      </w:r>
      <w:r>
        <w:rPr>
          <w:rtl/>
        </w:rPr>
        <w:t xml:space="preserve"> در امتداد</w:t>
      </w:r>
      <w:r>
        <w:rPr>
          <w:rFonts w:hint="cs"/>
          <w:rtl/>
        </w:rPr>
        <w:t>ی</w:t>
      </w:r>
      <w:r>
        <w:rPr>
          <w:rtl/>
        </w:rPr>
        <w:t xml:space="preserve"> محافظه کارانه در بخش معاد است. کتاب به چارچوبه نظر</w:t>
      </w:r>
      <w:r>
        <w:rPr>
          <w:rFonts w:hint="cs"/>
          <w:rtl/>
        </w:rPr>
        <w:t>ی</w:t>
      </w:r>
      <w:r>
        <w:rPr>
          <w:rtl/>
        </w:rPr>
        <w:t xml:space="preserve"> کتابها</w:t>
      </w:r>
      <w:r>
        <w:rPr>
          <w:rFonts w:hint="cs"/>
          <w:rtl/>
        </w:rPr>
        <w:t>ی</w:t>
      </w:r>
      <w:r>
        <w:rPr>
          <w:rtl/>
        </w:rPr>
        <w:t xml:space="preserve"> عقا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-مواعظ مَدرَس</w:t>
      </w:r>
      <w:r>
        <w:rPr>
          <w:rFonts w:hint="cs"/>
          <w:rtl/>
        </w:rPr>
        <w:t>ی</w:t>
      </w:r>
      <w:r>
        <w:rPr>
          <w:rtl/>
        </w:rPr>
        <w:t xml:space="preserve"> و کلاس</w:t>
      </w:r>
      <w:r>
        <w:rPr>
          <w:rFonts w:hint="cs"/>
          <w:rtl/>
        </w:rPr>
        <w:t>ی</w:t>
      </w:r>
      <w:r>
        <w:rPr>
          <w:rFonts w:hint="eastAsia"/>
          <w:rtl/>
        </w:rPr>
        <w:t>ک،</w:t>
      </w:r>
      <w:r>
        <w:rPr>
          <w:rtl/>
        </w:rPr>
        <w:t xml:space="preserve"> تنزل </w:t>
      </w:r>
      <w:r>
        <w:rPr>
          <w:rFonts w:hint="cs"/>
          <w:rtl/>
        </w:rPr>
        <w:t>ی</w:t>
      </w:r>
      <w:r>
        <w:rPr>
          <w:rFonts w:hint="eastAsia"/>
          <w:rtl/>
        </w:rPr>
        <w:t>افته؛</w:t>
      </w:r>
      <w:r>
        <w:rPr>
          <w:rtl/>
        </w:rPr>
        <w:t xml:space="preserve"> آن "طرح نو" کتاب طرح کل</w:t>
      </w:r>
      <w:r>
        <w:rPr>
          <w:rFonts w:hint="cs"/>
          <w:rtl/>
        </w:rPr>
        <w:t>ی</w:t>
      </w:r>
      <w:r>
        <w:rPr>
          <w:rtl/>
        </w:rPr>
        <w:t xml:space="preserve"> درش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>. ساختار شکن</w:t>
      </w:r>
      <w:r>
        <w:rPr>
          <w:rFonts w:hint="cs"/>
          <w:rtl/>
        </w:rPr>
        <w:t>ی</w:t>
      </w:r>
      <w:r>
        <w:rPr>
          <w:rtl/>
        </w:rPr>
        <w:t xml:space="preserve"> ها و تعرض ها</w:t>
      </w:r>
      <w:r>
        <w:rPr>
          <w:rFonts w:hint="cs"/>
          <w:rtl/>
        </w:rPr>
        <w:t>ی</w:t>
      </w:r>
      <w:r>
        <w:rPr>
          <w:rtl/>
        </w:rPr>
        <w:t xml:space="preserve"> جسورانه 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به صفر </w:t>
      </w:r>
      <w:r>
        <w:rPr>
          <w:rtl/>
        </w:rPr>
        <w:t>می‌ک</w:t>
      </w:r>
      <w:r>
        <w:rPr>
          <w:rtl/>
        </w:rPr>
        <w:t>ند.</w:t>
      </w:r>
    </w:p>
    <w:p w14:paraId="5263A4EA" w14:textId="77777777" w:rsidR="00D122E7" w:rsidRDefault="00D122E7" w:rsidP="00D122E7">
      <w:pPr>
        <w:jc w:val="lowKashida"/>
        <w:rPr>
          <w:rtl/>
        </w:rPr>
      </w:pPr>
      <w:r>
        <w:rPr>
          <w:rFonts w:hint="eastAsia"/>
          <w:rtl/>
        </w:rPr>
        <w:t>بخلاف</w:t>
      </w:r>
      <w:r>
        <w:rPr>
          <w:rtl/>
        </w:rPr>
        <w:t xml:space="preserve"> طرح کل</w:t>
      </w:r>
      <w:r>
        <w:rPr>
          <w:rFonts w:hint="cs"/>
          <w:rtl/>
        </w:rPr>
        <w:t>یِ</w:t>
      </w:r>
      <w:r>
        <w:rPr>
          <w:rtl/>
        </w:rPr>
        <w:t xml:space="preserve"> اصل</w:t>
      </w:r>
      <w:r>
        <w:rPr>
          <w:rFonts w:hint="cs"/>
          <w:rtl/>
        </w:rPr>
        <w:t>ی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ملحقه،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خبر</w:t>
      </w:r>
      <w:r>
        <w:rPr>
          <w:rFonts w:hint="cs"/>
          <w:rtl/>
        </w:rPr>
        <w:t>ی</w:t>
      </w:r>
      <w:r>
        <w:rPr>
          <w:rtl/>
        </w:rPr>
        <w:t xml:space="preserve"> از ضرب آهنگ قسط و عدالت اجتماع</w:t>
      </w:r>
      <w:r>
        <w:rPr>
          <w:rFonts w:hint="cs"/>
          <w:rtl/>
        </w:rPr>
        <w:t>ی</w:t>
      </w:r>
      <w:r>
        <w:rPr>
          <w:rtl/>
        </w:rPr>
        <w:t xml:space="preserve"> -که با اصول اعتقاد</w:t>
      </w:r>
      <w:r>
        <w:rPr>
          <w:rFonts w:hint="cs"/>
          <w:rtl/>
        </w:rPr>
        <w:t>ی</w:t>
      </w:r>
      <w:r>
        <w:rPr>
          <w:rtl/>
        </w:rPr>
        <w:t xml:space="preserve"> قبل</w:t>
      </w:r>
      <w:r>
        <w:rPr>
          <w:rFonts w:hint="cs"/>
          <w:rtl/>
        </w:rPr>
        <w:t>ی</w:t>
      </w:r>
      <w:r>
        <w:rPr>
          <w:rtl/>
        </w:rPr>
        <w:t xml:space="preserve"> بود- وجود ندارد!</w:t>
      </w:r>
    </w:p>
    <w:p w14:paraId="02A149D5" w14:textId="36CBE38B" w:rsidR="00B12654" w:rsidRDefault="00D122E7" w:rsidP="00D122E7">
      <w:pPr>
        <w:jc w:val="lowKashida"/>
      </w:pPr>
      <w:r>
        <w:rPr>
          <w:rFonts w:hint="eastAsia"/>
          <w:rtl/>
        </w:rPr>
        <w:t>تو</w:t>
      </w:r>
      <w:r>
        <w:rPr>
          <w:rtl/>
        </w:rPr>
        <w:t xml:space="preserve"> گو</w:t>
      </w:r>
      <w:r>
        <w:rPr>
          <w:rFonts w:hint="cs"/>
          <w:rtl/>
        </w:rPr>
        <w:t>یی</w:t>
      </w:r>
      <w:r>
        <w:rPr>
          <w:rtl/>
        </w:rPr>
        <w:t xml:space="preserve"> بانگ ن</w:t>
      </w:r>
      <w:r>
        <w:rPr>
          <w:rFonts w:hint="cs"/>
          <w:rtl/>
        </w:rPr>
        <w:t>ی</w:t>
      </w:r>
      <w:r>
        <w:rPr>
          <w:rtl/>
        </w:rPr>
        <w:t xml:space="preserve"> که در طرح کل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آتش بود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باد شده و نغمه ا</w:t>
      </w:r>
      <w:r>
        <w:rPr>
          <w:rFonts w:hint="cs"/>
          <w:rtl/>
        </w:rPr>
        <w:t>ی</w:t>
      </w:r>
      <w:r>
        <w:rPr>
          <w:rtl/>
        </w:rPr>
        <w:t xml:space="preserve"> مثل نغمه ها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بازار کتاب معاد را نواخته است و البته باز شن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Fonts w:hint="cs"/>
          <w:rtl/>
        </w:rPr>
        <w:t>ی</w:t>
      </w:r>
      <w:r>
        <w:rPr>
          <w:rtl/>
        </w:rPr>
        <w:t xml:space="preserve"> و خواندن</w:t>
      </w:r>
      <w:r>
        <w:rPr>
          <w:rFonts w:hint="cs"/>
          <w:rtl/>
        </w:rPr>
        <w:t>ی</w:t>
      </w:r>
      <w:r>
        <w:rPr>
          <w:rtl/>
        </w:rPr>
        <w:t>!</w:t>
      </w:r>
    </w:p>
    <w:p w14:paraId="0002E399" w14:textId="77777777" w:rsidR="00D122E7" w:rsidRDefault="00D122E7" w:rsidP="00D122E7">
      <w:pPr>
        <w:pStyle w:val="Heading2"/>
        <w:jc w:val="lowKashida"/>
        <w:rPr>
          <w:rtl/>
        </w:rPr>
      </w:pPr>
      <w:r>
        <w:rPr>
          <w:rtl/>
        </w:rPr>
        <w:t>ارکان طرح کل</w:t>
      </w:r>
      <w:r>
        <w:rPr>
          <w:rFonts w:hint="cs"/>
          <w:rtl/>
        </w:rPr>
        <w:t>ی</w:t>
      </w:r>
      <w:r>
        <w:rPr>
          <w:rtl/>
        </w:rPr>
        <w:t xml:space="preserve"> </w:t>
      </w:r>
    </w:p>
    <w:p w14:paraId="7E991728" w14:textId="4BF7E46C" w:rsidR="00D122E7" w:rsidRDefault="00D122E7" w:rsidP="00D122E7">
      <w:pPr>
        <w:jc w:val="lowKashida"/>
        <w:rPr>
          <w:rtl/>
        </w:rPr>
      </w:pPr>
      <w:r>
        <w:rPr>
          <w:rtl/>
        </w:rPr>
        <w:t>کتاب طرح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به تصر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استاد خامنه ا</w:t>
      </w:r>
      <w:r>
        <w:rPr>
          <w:rFonts w:hint="cs"/>
          <w:rtl/>
        </w:rPr>
        <w:t>ی</w:t>
      </w:r>
      <w:r>
        <w:rPr>
          <w:rtl/>
        </w:rPr>
        <w:t xml:space="preserve"> سه و</w:t>
      </w:r>
      <w:r>
        <w:rPr>
          <w:rFonts w:hint="cs"/>
          <w:rtl/>
        </w:rPr>
        <w:t>ی</w:t>
      </w:r>
      <w:r>
        <w:rPr>
          <w:rFonts w:hint="eastAsia"/>
          <w:rtl/>
        </w:rPr>
        <w:t>ژگ</w:t>
      </w:r>
      <w:r>
        <w:rPr>
          <w:rFonts w:hint="cs"/>
          <w:rtl/>
        </w:rPr>
        <w:t>ی</w:t>
      </w:r>
      <w:r>
        <w:rPr>
          <w:rtl/>
        </w:rPr>
        <w:t xml:space="preserve"> دارد که آنرا از سا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کتب عقا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و معارف</w:t>
      </w:r>
      <w:r>
        <w:rPr>
          <w:rFonts w:hint="cs"/>
          <w:rtl/>
        </w:rPr>
        <w:t>ی</w:t>
      </w:r>
      <w:r>
        <w:rPr>
          <w:rtl/>
        </w:rPr>
        <w:t xml:space="preserve"> مَدرس</w:t>
      </w:r>
      <w:r>
        <w:rPr>
          <w:rFonts w:hint="cs"/>
          <w:rtl/>
        </w:rPr>
        <w:t>ی</w:t>
      </w:r>
      <w:r>
        <w:rPr>
          <w:rtl/>
        </w:rPr>
        <w:t xml:space="preserve"> متفاوت </w:t>
      </w:r>
      <w:r>
        <w:rPr>
          <w:rtl/>
        </w:rPr>
        <w:t>می‌ک</w:t>
      </w:r>
      <w:r>
        <w:rPr>
          <w:rtl/>
        </w:rPr>
        <w:t>ند:</w:t>
      </w:r>
    </w:p>
    <w:p w14:paraId="164EC3B4" w14:textId="77777777" w:rsidR="00D122E7" w:rsidRDefault="00D122E7" w:rsidP="00D122E7">
      <w:pPr>
        <w:pStyle w:val="ListParagraph"/>
        <w:numPr>
          <w:ilvl w:val="0"/>
          <w:numId w:val="1"/>
        </w:numPr>
        <w:jc w:val="lowKashida"/>
      </w:pPr>
      <w:r>
        <w:rPr>
          <w:rtl/>
        </w:rPr>
        <w:t>طرح اسلام بصورت مسلک</w:t>
      </w:r>
      <w:r>
        <w:rPr>
          <w:rFonts w:hint="cs"/>
          <w:rtl/>
        </w:rPr>
        <w:t>ی</w:t>
      </w:r>
      <w:r>
        <w:rPr>
          <w:rtl/>
        </w:rPr>
        <w:t xml:space="preserve"> دارا</w:t>
      </w:r>
      <w:r>
        <w:rPr>
          <w:rFonts w:hint="cs"/>
          <w:rtl/>
        </w:rPr>
        <w:t>ی</w:t>
      </w:r>
      <w:r>
        <w:rPr>
          <w:rtl/>
        </w:rPr>
        <w:t xml:space="preserve"> اصول منسجم 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آهنگ </w:t>
      </w:r>
    </w:p>
    <w:p w14:paraId="0623E4D2" w14:textId="77777777" w:rsidR="00D122E7" w:rsidRDefault="00D122E7" w:rsidP="00D122E7">
      <w:pPr>
        <w:pStyle w:val="ListParagraph"/>
        <w:numPr>
          <w:ilvl w:val="0"/>
          <w:numId w:val="1"/>
        </w:numPr>
        <w:jc w:val="lowKashida"/>
      </w:pPr>
      <w:r>
        <w:rPr>
          <w:rtl/>
          <w:lang w:bidi="fa-IR"/>
        </w:rPr>
        <w:t>.</w:t>
      </w:r>
      <w:r>
        <w:rPr>
          <w:rtl/>
        </w:rPr>
        <w:t>به صورت مسلک</w:t>
      </w:r>
      <w:r>
        <w:rPr>
          <w:rFonts w:hint="cs"/>
          <w:rtl/>
        </w:rPr>
        <w:t>ی</w:t>
      </w:r>
      <w:r>
        <w:rPr>
          <w:rtl/>
        </w:rPr>
        <w:t xml:space="preserve"> اجتماع</w:t>
      </w:r>
      <w:r>
        <w:rPr>
          <w:rFonts w:hint="cs"/>
          <w:rtl/>
        </w:rPr>
        <w:t>ی</w:t>
      </w:r>
      <w:r>
        <w:rPr>
          <w:rtl/>
        </w:rPr>
        <w:t xml:space="preserve"> و ناظر به زندگ</w:t>
      </w:r>
      <w:r>
        <w:rPr>
          <w:rFonts w:hint="cs"/>
          <w:rtl/>
        </w:rPr>
        <w:t>ی</w:t>
      </w:r>
      <w:r>
        <w:rPr>
          <w:rtl/>
        </w:rPr>
        <w:t xml:space="preserve"> جمع</w:t>
      </w:r>
      <w:r>
        <w:rPr>
          <w:rFonts w:hint="cs"/>
          <w:rtl/>
        </w:rPr>
        <w:t>ی</w:t>
      </w:r>
      <w:r>
        <w:rPr>
          <w:rtl/>
        </w:rPr>
        <w:t xml:space="preserve"> انسانها</w:t>
      </w:r>
    </w:p>
    <w:p w14:paraId="77D746F9" w14:textId="0D51BEC6" w:rsidR="00D122E7" w:rsidRDefault="00D122E7" w:rsidP="00D122E7">
      <w:pPr>
        <w:pStyle w:val="ListParagraph"/>
        <w:numPr>
          <w:ilvl w:val="0"/>
          <w:numId w:val="1"/>
        </w:numPr>
        <w:jc w:val="lowKashida"/>
        <w:rPr>
          <w:rtl/>
        </w:rPr>
      </w:pPr>
      <w:r>
        <w:rPr>
          <w:rtl/>
          <w:lang w:bidi="fa-IR"/>
        </w:rPr>
        <w:t>.</w:t>
      </w:r>
      <w:r>
        <w:rPr>
          <w:rtl/>
        </w:rPr>
        <w:t>مبتن</w:t>
      </w:r>
      <w:r>
        <w:rPr>
          <w:rFonts w:hint="cs"/>
          <w:rtl/>
        </w:rPr>
        <w:t>ی</w:t>
      </w:r>
      <w:r>
        <w:rPr>
          <w:rtl/>
        </w:rPr>
        <w:t xml:space="preserve"> بر قرآن بودن</w:t>
      </w:r>
      <w:r>
        <w:rPr>
          <w:rStyle w:val="FootnoteReference"/>
          <w:rtl/>
        </w:rPr>
        <w:footnoteReference w:id="2"/>
      </w:r>
    </w:p>
    <w:p w14:paraId="18CAB452" w14:textId="77777777" w:rsidR="00D122E7" w:rsidRDefault="00D122E7" w:rsidP="00D122E7">
      <w:pPr>
        <w:jc w:val="lowKashida"/>
        <w:rPr>
          <w:rtl/>
        </w:rPr>
      </w:pPr>
    </w:p>
    <w:p w14:paraId="33747CFD" w14:textId="7081485F" w:rsidR="00D122E7" w:rsidRDefault="00D122E7" w:rsidP="00D122E7">
      <w:pPr>
        <w:jc w:val="lowKashida"/>
        <w:rPr>
          <w:rtl/>
        </w:rPr>
      </w:pPr>
      <w:r>
        <w:rPr>
          <w:rtl/>
        </w:rPr>
        <w:t>نگاه منظومه</w:t>
      </w:r>
      <w:r>
        <w:rPr>
          <w:rFonts w:hint="cs"/>
          <w:rtl/>
        </w:rPr>
        <w:t>‌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به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هم در </w:t>
      </w:r>
      <w:r w:rsidRPr="00D122E7">
        <w:rPr>
          <w:i/>
          <w:iCs/>
          <w:u w:val="single"/>
          <w:rtl/>
        </w:rPr>
        <w:t>شکل</w:t>
      </w:r>
      <w:r>
        <w:rPr>
          <w:rtl/>
        </w:rPr>
        <w:t xml:space="preserve"> و هم در </w:t>
      </w:r>
      <w:r w:rsidRPr="00D122E7">
        <w:rPr>
          <w:i/>
          <w:iCs/>
          <w:u w:val="single"/>
          <w:rtl/>
        </w:rPr>
        <w:t>محتوا</w:t>
      </w:r>
      <w:r>
        <w:rPr>
          <w:rtl/>
        </w:rPr>
        <w:t xml:space="preserve"> تما</w:t>
      </w:r>
      <w:r>
        <w:rPr>
          <w:rFonts w:hint="cs"/>
          <w:rtl/>
        </w:rPr>
        <w:t>ی</w:t>
      </w:r>
      <w:r>
        <w:rPr>
          <w:rFonts w:hint="eastAsia"/>
          <w:rtl/>
        </w:rPr>
        <w:t>زات</w:t>
      </w:r>
      <w:r>
        <w:rPr>
          <w:rFonts w:hint="cs"/>
          <w:rtl/>
        </w:rPr>
        <w:t>ی</w:t>
      </w:r>
      <w:r>
        <w:rPr>
          <w:rtl/>
        </w:rPr>
        <w:t xml:space="preserve"> دارد. </w:t>
      </w:r>
    </w:p>
    <w:p w14:paraId="16EBCF87" w14:textId="44ADC7CF" w:rsidR="00D122E7" w:rsidRDefault="00D122E7" w:rsidP="00D122E7">
      <w:pPr>
        <w:jc w:val="lowKashida"/>
        <w:rPr>
          <w:rtl/>
        </w:rPr>
      </w:pPr>
      <w:r>
        <w:rPr>
          <w:rFonts w:hint="eastAsia"/>
          <w:rtl/>
        </w:rPr>
        <w:t>مثلا</w:t>
      </w:r>
      <w:r>
        <w:rPr>
          <w:rtl/>
        </w:rPr>
        <w:t xml:space="preserve"> بالع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خواننده طرح کل</w:t>
      </w:r>
      <w:r>
        <w:rPr>
          <w:rFonts w:hint="cs"/>
          <w:rtl/>
        </w:rPr>
        <w:t>یِ</w:t>
      </w:r>
      <w:r>
        <w:rPr>
          <w:rtl/>
        </w:rPr>
        <w:t xml:space="preserve"> انشائ</w:t>
      </w:r>
      <w:r>
        <w:rPr>
          <w:rFonts w:hint="cs"/>
          <w:rtl/>
        </w:rPr>
        <w:t>یِ</w:t>
      </w:r>
      <w:r>
        <w:rPr>
          <w:rtl/>
        </w:rPr>
        <w:t xml:space="preserve"> خود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همه اجزاء با روح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تب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tl/>
        </w:rPr>
        <w:t>می‌ش</w:t>
      </w:r>
      <w:r>
        <w:rPr>
          <w:rtl/>
        </w:rPr>
        <w:t>ود</w:t>
      </w:r>
      <w:r>
        <w:rPr>
          <w:rStyle w:val="FootnoteReference"/>
          <w:rtl/>
        </w:rPr>
        <w:footnoteReference w:id="3"/>
      </w:r>
      <w:r>
        <w:rPr>
          <w:rtl/>
        </w:rPr>
        <w:t>.</w:t>
      </w:r>
    </w:p>
    <w:p w14:paraId="6F852ACF" w14:textId="77777777" w:rsidR="00D122E7" w:rsidRDefault="00D122E7" w:rsidP="00D122E7">
      <w:pPr>
        <w:jc w:val="lowKashida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لحاظ شکل هم هر سه مفهوم مورد بحث(توح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نبوت،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) با قسط و عدالت اجتماع</w:t>
      </w:r>
      <w:r>
        <w:rPr>
          <w:rFonts w:hint="cs"/>
          <w:rtl/>
        </w:rPr>
        <w:t>ی</w:t>
      </w:r>
      <w:r>
        <w:rPr>
          <w:rtl/>
        </w:rPr>
        <w:t xml:space="preserve"> نسبت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ابند</w:t>
      </w:r>
      <w:r>
        <w:rPr>
          <w:rtl/>
        </w:rPr>
        <w:t xml:space="preserve"> و چالش ها</w:t>
      </w:r>
      <w:r>
        <w:rPr>
          <w:rFonts w:hint="cs"/>
          <w:rtl/>
        </w:rPr>
        <w:t>ی</w:t>
      </w:r>
      <w:r>
        <w:rPr>
          <w:rtl/>
        </w:rPr>
        <w:t xml:space="preserve"> جسورانه و نظرات بد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را موجب م</w:t>
      </w:r>
      <w:r>
        <w:rPr>
          <w:rFonts w:hint="cs"/>
          <w:rtl/>
        </w:rPr>
        <w:t>ی</w:t>
      </w:r>
      <w:r>
        <w:rPr>
          <w:rFonts w:hint="eastAsia"/>
          <w:rtl/>
        </w:rPr>
        <w:t>شود</w:t>
      </w:r>
      <w:r>
        <w:rPr>
          <w:rtl/>
        </w:rPr>
        <w:t xml:space="preserve">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جذاب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کتاب است.</w:t>
      </w:r>
    </w:p>
    <w:p w14:paraId="62C82CF3" w14:textId="77777777" w:rsidR="00D122E7" w:rsidRDefault="00D122E7" w:rsidP="00D122E7">
      <w:pPr>
        <w:jc w:val="lowKashida"/>
        <w:rPr>
          <w:rtl/>
        </w:rPr>
      </w:pPr>
    </w:p>
    <w:p w14:paraId="347159E5" w14:textId="677936EB" w:rsidR="00D122E7" w:rsidRDefault="00D122E7" w:rsidP="00D122E7">
      <w:pPr>
        <w:jc w:val="lowKashida"/>
        <w:rPr>
          <w:rtl/>
        </w:rPr>
      </w:pPr>
      <w:r>
        <w:rPr>
          <w:rtl/>
        </w:rPr>
        <w:lastRenderedPageBreak/>
        <w:t>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شرک با عدالت اجتماع</w:t>
      </w:r>
      <w:r>
        <w:rPr>
          <w:rFonts w:hint="cs"/>
          <w:rtl/>
        </w:rPr>
        <w:t>ی</w:t>
      </w:r>
      <w:r>
        <w:rPr>
          <w:rtl/>
        </w:rPr>
        <w:t xml:space="preserve"> و نظام طبقات</w:t>
      </w:r>
      <w:r>
        <w:rPr>
          <w:rFonts w:hint="cs"/>
          <w:rtl/>
        </w:rPr>
        <w:t>ی</w:t>
      </w:r>
      <w:r>
        <w:rPr>
          <w:rtl/>
        </w:rPr>
        <w:t xml:space="preserve"> هم آغوش و تب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Style w:val="FootnoteReference"/>
          <w:rtl/>
        </w:rPr>
        <w:footnoteReference w:id="4"/>
      </w:r>
      <w:r>
        <w:rPr>
          <w:rtl/>
        </w:rPr>
        <w:t>.</w:t>
      </w:r>
    </w:p>
    <w:p w14:paraId="7B926414" w14:textId="77777777" w:rsidR="00D122E7" w:rsidRDefault="00D122E7" w:rsidP="00D122E7">
      <w:pPr>
        <w:jc w:val="lowKashida"/>
        <w:rPr>
          <w:rtl/>
        </w:rPr>
      </w:pPr>
      <w:r>
        <w:rPr>
          <w:rtl/>
        </w:rPr>
        <w:t>"اگر چنانچه قائل به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باش</w:t>
      </w:r>
      <w:r>
        <w:rPr>
          <w:rFonts w:hint="cs"/>
          <w:rtl/>
        </w:rPr>
        <w:t>ی</w:t>
      </w:r>
      <w:r>
        <w:rPr>
          <w:rtl/>
        </w:rPr>
        <w:t xml:space="preserve"> در جامعه، اختلاف طبقان</w:t>
      </w:r>
      <w:r>
        <w:rPr>
          <w:rFonts w:hint="cs"/>
          <w:rtl/>
        </w:rPr>
        <w:t>ی</w:t>
      </w:r>
      <w:r>
        <w:rPr>
          <w:rtl/>
        </w:rPr>
        <w:t xml:space="preserve"> و تبع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معنا ندارد"(ص</w:t>
      </w:r>
      <w:r>
        <w:rPr>
          <w:rtl/>
          <w:lang w:bidi="fa-IR"/>
        </w:rPr>
        <w:t>۲۱۳)</w:t>
      </w:r>
    </w:p>
    <w:p w14:paraId="3A1654D1" w14:textId="49151663" w:rsidR="00D122E7" w:rsidRDefault="00D122E7" w:rsidP="00D122E7">
      <w:pPr>
        <w:jc w:val="lowKashida"/>
        <w:rPr>
          <w:rtl/>
        </w:rPr>
      </w:pPr>
      <w:r>
        <w:rPr>
          <w:rFonts w:hint="eastAsia"/>
          <w:rtl/>
        </w:rPr>
        <w:t>صر</w:t>
      </w:r>
      <w:r>
        <w:rPr>
          <w:rFonts w:hint="cs"/>
          <w:rtl/>
        </w:rPr>
        <w:t>ی</w:t>
      </w:r>
      <w:r>
        <w:rPr>
          <w:rFonts w:hint="eastAsia"/>
          <w:rtl/>
        </w:rPr>
        <w:t>حاً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cs"/>
          <w:rtl/>
        </w:rPr>
        <w:t>‌</w:t>
      </w:r>
      <w:r>
        <w:rPr>
          <w:rtl/>
        </w:rPr>
        <w:t>خروشد:</w:t>
      </w:r>
      <w:r>
        <w:rPr>
          <w:rFonts w:hint="cs"/>
          <w:rtl/>
        </w:rPr>
        <w:t xml:space="preserve"> </w:t>
      </w:r>
      <w:r>
        <w:rPr>
          <w:rtl/>
        </w:rPr>
        <w:t>"اگر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که در جهت عکس فلسفه 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[قسط] حرکت </w:t>
      </w:r>
      <w:r>
        <w:rPr>
          <w:rtl/>
        </w:rPr>
        <w:t>می‌ک</w:t>
      </w:r>
      <w:r>
        <w:rPr>
          <w:rtl/>
        </w:rPr>
        <w:t xml:space="preserve">ند، بدان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خرابش کردند"(ص</w:t>
      </w:r>
      <w:r>
        <w:rPr>
          <w:rtl/>
          <w:lang w:bidi="fa-IR"/>
        </w:rPr>
        <w:t>۲۰۷)</w:t>
      </w:r>
    </w:p>
    <w:p w14:paraId="05C0B204" w14:textId="77777777" w:rsidR="00D122E7" w:rsidRDefault="00D122E7" w:rsidP="00D122E7">
      <w:pPr>
        <w:jc w:val="lowKashida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معارف کلاس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گله داشت که: "بب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چقدر درباره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بحث کردند متکلم</w:t>
      </w:r>
      <w:r>
        <w:rPr>
          <w:rFonts w:hint="cs"/>
          <w:rtl/>
        </w:rPr>
        <w:t>ی</w:t>
      </w:r>
      <w:r>
        <w:rPr>
          <w:rFonts w:hint="eastAsia"/>
          <w:rtl/>
        </w:rPr>
        <w:t>ن،</w:t>
      </w:r>
      <w:r>
        <w:rPr>
          <w:rtl/>
        </w:rPr>
        <w:t xml:space="preserve"> و چقدر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بحثها در تشک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جامعه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اثر بود"!(ص</w:t>
      </w:r>
      <w:r>
        <w:rPr>
          <w:rtl/>
          <w:lang w:bidi="fa-IR"/>
        </w:rPr>
        <w:t>۲۳۲)</w:t>
      </w:r>
    </w:p>
    <w:p w14:paraId="4C79FFFF" w14:textId="38A60F7B" w:rsidR="00D122E7" w:rsidRDefault="00D122E7" w:rsidP="00D122E7">
      <w:pPr>
        <w:jc w:val="lowKashida"/>
        <w:rPr>
          <w:rtl/>
        </w:rPr>
      </w:pPr>
      <w:r>
        <w:rPr>
          <w:rFonts w:hint="eastAsia"/>
          <w:rtl/>
        </w:rPr>
        <w:t>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را به شکل قطعنامه ها</w:t>
      </w:r>
      <w:r>
        <w:rPr>
          <w:rFonts w:hint="cs"/>
          <w:rtl/>
        </w:rPr>
        <w:t>ی</w:t>
      </w:r>
      <w:r>
        <w:rPr>
          <w:rtl/>
        </w:rPr>
        <w:t xml:space="preserve">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قرائت کرده و ماده دوم را نف</w:t>
      </w:r>
      <w:r>
        <w:rPr>
          <w:rFonts w:hint="cs"/>
          <w:rtl/>
        </w:rPr>
        <w:t>ی</w:t>
      </w:r>
      <w:r>
        <w:rPr>
          <w:rtl/>
        </w:rPr>
        <w:t xml:space="preserve"> طبقات اجتماع</w:t>
      </w:r>
      <w:r>
        <w:rPr>
          <w:rFonts w:hint="cs"/>
          <w:rtl/>
        </w:rPr>
        <w:t>ی</w:t>
      </w:r>
      <w:r>
        <w:rPr>
          <w:rtl/>
        </w:rPr>
        <w:t xml:space="preserve"> قرار م</w:t>
      </w:r>
      <w:r>
        <w:rPr>
          <w:rFonts w:hint="cs"/>
          <w:rtl/>
        </w:rPr>
        <w:t>ی</w:t>
      </w:r>
      <w:r>
        <w:rPr>
          <w:rtl/>
        </w:rPr>
        <w:t xml:space="preserve"> داد: "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جامعه ب</w:t>
      </w:r>
      <w:r>
        <w:rPr>
          <w:rFonts w:hint="cs"/>
          <w:rtl/>
        </w:rPr>
        <w:t>ی</w:t>
      </w:r>
      <w:r>
        <w:rPr>
          <w:rtl/>
        </w:rPr>
        <w:t xml:space="preserve"> طبقه جامعه ا</w:t>
      </w:r>
      <w:r>
        <w:rPr>
          <w:rFonts w:hint="cs"/>
          <w:rtl/>
        </w:rPr>
        <w:t>ی</w:t>
      </w:r>
      <w:r>
        <w:rPr>
          <w:rtl/>
        </w:rPr>
        <w:t xml:space="preserve"> است که گروه ها</w:t>
      </w:r>
      <w:r>
        <w:rPr>
          <w:rFonts w:hint="cs"/>
          <w:rtl/>
        </w:rPr>
        <w:t>ی</w:t>
      </w:r>
      <w:r>
        <w:rPr>
          <w:rtl/>
        </w:rPr>
        <w:t xml:space="preserve"> انسان</w:t>
      </w:r>
      <w:r>
        <w:rPr>
          <w:rFonts w:hint="cs"/>
          <w:rtl/>
        </w:rPr>
        <w:t>ی</w:t>
      </w:r>
      <w:r>
        <w:rPr>
          <w:rtl/>
        </w:rPr>
        <w:t xml:space="preserve"> در آن جامعه از </w:t>
      </w:r>
      <w:r>
        <w:rPr>
          <w:rFonts w:hint="cs"/>
          <w:rtl/>
        </w:rPr>
        <w:t>ی</w:t>
      </w:r>
      <w:r>
        <w:rPr>
          <w:rFonts w:hint="eastAsia"/>
          <w:rtl/>
        </w:rPr>
        <w:t>کد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برحسب حقوق و مزا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جدا نشدند؛ همه انسانها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سقف حقوق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t>می‌ک</w:t>
      </w:r>
      <w:r>
        <w:rPr>
          <w:rtl/>
        </w:rPr>
        <w:t>نند"(ص</w:t>
      </w:r>
      <w:r>
        <w:rPr>
          <w:rtl/>
          <w:lang w:bidi="fa-IR"/>
        </w:rPr>
        <w:t>۲۷۰)</w:t>
      </w:r>
    </w:p>
    <w:p w14:paraId="7F5EAA7B" w14:textId="77777777" w:rsidR="00D122E7" w:rsidRDefault="00D122E7" w:rsidP="00D122E7">
      <w:pPr>
        <w:jc w:val="lowKashida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ربنا</w:t>
      </w:r>
      <w:r>
        <w:rPr>
          <w:rFonts w:hint="cs"/>
          <w:rtl/>
        </w:rPr>
        <w:t>ی</w:t>
      </w:r>
      <w:r>
        <w:rPr>
          <w:rtl/>
        </w:rPr>
        <w:t xml:space="preserve"> نظام طبقات</w:t>
      </w:r>
      <w:r>
        <w:rPr>
          <w:rFonts w:hint="cs"/>
          <w:rtl/>
        </w:rPr>
        <w:t>ی</w:t>
      </w:r>
      <w:r>
        <w:rPr>
          <w:rtl/>
        </w:rPr>
        <w:t xml:space="preserve"> را اعتقاد به خدا</w:t>
      </w:r>
      <w:r>
        <w:rPr>
          <w:rFonts w:hint="cs"/>
          <w:rtl/>
        </w:rPr>
        <w:t>ی</w:t>
      </w:r>
      <w:r>
        <w:rPr>
          <w:rFonts w:hint="eastAsia"/>
          <w:rtl/>
        </w:rPr>
        <w:t>گان</w:t>
      </w:r>
      <w:r>
        <w:rPr>
          <w:rtl/>
        </w:rPr>
        <w:t xml:space="preserve"> مختلف و طبقات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دانست(ص</w:t>
      </w:r>
      <w:r>
        <w:rPr>
          <w:rtl/>
          <w:lang w:bidi="fa-IR"/>
        </w:rPr>
        <w:t>۲۷۷)</w:t>
      </w:r>
    </w:p>
    <w:p w14:paraId="6DBF3082" w14:textId="77777777" w:rsidR="00D122E7" w:rsidRDefault="00D122E7" w:rsidP="00D122E7">
      <w:pPr>
        <w:jc w:val="lowKashida"/>
        <w:rPr>
          <w:rtl/>
        </w:rPr>
      </w:pPr>
    </w:p>
    <w:p w14:paraId="5AB4E6EF" w14:textId="4908A88F" w:rsidR="00D122E7" w:rsidRDefault="00D122E7" w:rsidP="00D122E7">
      <w:pPr>
        <w:jc w:val="lowKashida"/>
        <w:rPr>
          <w:rtl/>
        </w:rPr>
      </w:pPr>
      <w:r>
        <w:rPr>
          <w:rtl/>
        </w:rPr>
        <w:t>نبوت هم با قسط، ربط مستق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مستحکم داشت. نبوت محصول دو رستاخ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(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درون</w:t>
      </w:r>
      <w:r>
        <w:rPr>
          <w:rFonts w:hint="cs"/>
          <w:rtl/>
        </w:rPr>
        <w:t>ی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اجتماع</w:t>
      </w:r>
      <w:r>
        <w:rPr>
          <w:rFonts w:hint="cs"/>
          <w:rtl/>
        </w:rPr>
        <w:t>ی</w:t>
      </w:r>
      <w:r>
        <w:rPr>
          <w:rtl/>
        </w:rPr>
        <w:t>)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</w:t>
      </w:r>
      <w:r>
        <w:rPr>
          <w:rtl/>
        </w:rPr>
        <w:t>می‌ش</w:t>
      </w:r>
      <w:r>
        <w:rPr>
          <w:rtl/>
        </w:rPr>
        <w:t>د؛ که رستاخ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دوم، مساو</w:t>
      </w:r>
      <w:r>
        <w:rPr>
          <w:rFonts w:hint="cs"/>
          <w:rtl/>
        </w:rPr>
        <w:t>ی</w:t>
      </w:r>
      <w:r>
        <w:rPr>
          <w:rtl/>
        </w:rPr>
        <w:t xml:space="preserve"> با جنبش برا</w:t>
      </w:r>
      <w:r>
        <w:rPr>
          <w:rFonts w:hint="cs"/>
          <w:rtl/>
        </w:rPr>
        <w:t>ی</w:t>
      </w:r>
      <w:r>
        <w:rPr>
          <w:rtl/>
        </w:rPr>
        <w:t xml:space="preserve"> قسط بود(ص</w:t>
      </w:r>
      <w:r>
        <w:rPr>
          <w:rtl/>
          <w:lang w:bidi="fa-IR"/>
        </w:rPr>
        <w:t>۳۵۷</w:t>
      </w:r>
      <w:r>
        <w:rPr>
          <w:rtl/>
        </w:rPr>
        <w:t>تا</w:t>
      </w:r>
      <w:r>
        <w:rPr>
          <w:rtl/>
          <w:lang w:bidi="fa-IR"/>
        </w:rPr>
        <w:t>۳۶۰)</w:t>
      </w:r>
    </w:p>
    <w:p w14:paraId="690C3477" w14:textId="274A2F49" w:rsidR="00D122E7" w:rsidRDefault="00D122E7" w:rsidP="00D122E7">
      <w:pPr>
        <w:jc w:val="lowKashida"/>
        <w:rPr>
          <w:rtl/>
        </w:rPr>
      </w:pPr>
      <w:r>
        <w:rPr>
          <w:rFonts w:hint="eastAsia"/>
          <w:rtl/>
        </w:rPr>
        <w:t>فقط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تصو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نبوت را (مقابل تصو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می‌ش</w:t>
      </w:r>
      <w:r>
        <w:rPr>
          <w:rtl/>
        </w:rPr>
        <w:t>اگرد پرور و خانه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) درست </w:t>
      </w:r>
      <w:r>
        <w:rPr>
          <w:rtl/>
        </w:rPr>
        <w:t>می‌ش</w:t>
      </w:r>
      <w:r>
        <w:rPr>
          <w:rtl/>
        </w:rPr>
        <w:t>مرد(ص</w:t>
      </w:r>
      <w:r>
        <w:rPr>
          <w:rtl/>
          <w:lang w:bidi="fa-IR"/>
        </w:rPr>
        <w:t>۳۶۲)</w:t>
      </w:r>
    </w:p>
    <w:p w14:paraId="1445AAAD" w14:textId="2E1787D3" w:rsidR="00D122E7" w:rsidRDefault="00D122E7" w:rsidP="00D122E7">
      <w:pPr>
        <w:jc w:val="lowKashida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اولوالعزم را قطبها</w:t>
      </w:r>
      <w:r>
        <w:rPr>
          <w:rFonts w:hint="cs"/>
          <w:rtl/>
        </w:rPr>
        <w:t>ی</w:t>
      </w:r>
      <w:r>
        <w:rPr>
          <w:rtl/>
        </w:rPr>
        <w:t xml:space="preserve"> انقلابات اله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خواند که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به ثمر نشاندن و اح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انقلاب آنها </w:t>
      </w:r>
      <w:r>
        <w:rPr>
          <w:rtl/>
        </w:rPr>
        <w:t>می‌آ</w:t>
      </w:r>
      <w:r>
        <w:rPr>
          <w:rtl/>
        </w:rPr>
        <w:t>مدند(ص</w:t>
      </w:r>
      <w:r>
        <w:rPr>
          <w:rtl/>
          <w:lang w:bidi="fa-IR"/>
        </w:rPr>
        <w:t>۳۶۵)</w:t>
      </w:r>
    </w:p>
    <w:p w14:paraId="4FB16279" w14:textId="25E70F8D" w:rsidR="00D122E7" w:rsidRDefault="00D122E7" w:rsidP="00D122E7">
      <w:pPr>
        <w:jc w:val="lowKashida"/>
        <w:rPr>
          <w:rtl/>
        </w:rPr>
      </w:pPr>
      <w:r>
        <w:rPr>
          <w:rFonts w:hint="eastAsia"/>
          <w:rtl/>
        </w:rPr>
        <w:t>طاغوتها،</w:t>
      </w:r>
      <w:r>
        <w:rPr>
          <w:rtl/>
        </w:rPr>
        <w:t xml:space="preserve"> ثروت اندوزان، ملاء و مترف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احبار و رهبان، قطب مخالف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شمارش </w:t>
      </w:r>
      <w:r>
        <w:rPr>
          <w:rtl/>
        </w:rPr>
        <w:t>می‌ش</w:t>
      </w:r>
      <w:r>
        <w:rPr>
          <w:rtl/>
        </w:rPr>
        <w:t>د(ص</w:t>
      </w:r>
      <w:r>
        <w:rPr>
          <w:rtl/>
          <w:lang w:bidi="fa-IR"/>
        </w:rPr>
        <w:t>۴۲۷</w:t>
      </w:r>
      <w:r>
        <w:rPr>
          <w:rtl/>
        </w:rPr>
        <w:t>تا</w:t>
      </w:r>
      <w:r>
        <w:rPr>
          <w:rtl/>
          <w:lang w:bidi="fa-IR"/>
        </w:rPr>
        <w:t>۴۳۴)</w:t>
      </w:r>
    </w:p>
    <w:p w14:paraId="631B9B90" w14:textId="77777777" w:rsidR="00D122E7" w:rsidRDefault="00D122E7" w:rsidP="00D122E7">
      <w:pPr>
        <w:jc w:val="lowKashida"/>
        <w:rPr>
          <w:rtl/>
        </w:rPr>
      </w:pPr>
    </w:p>
    <w:p w14:paraId="352BDAD3" w14:textId="6C37528F" w:rsidR="00D122E7" w:rsidRDefault="00D122E7" w:rsidP="00D122E7">
      <w:pPr>
        <w:jc w:val="lowKashida"/>
        <w:rPr>
          <w:rtl/>
        </w:rPr>
      </w:pPr>
      <w:r>
        <w:rPr>
          <w:rtl/>
        </w:rPr>
        <w:t>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را استمرار نبوت در همان کارخانه انسان ساز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خواند(ص</w:t>
      </w:r>
      <w:r>
        <w:rPr>
          <w:rtl/>
          <w:lang w:bidi="fa-IR"/>
        </w:rPr>
        <w:t>۵۲۰). "</w:t>
      </w:r>
      <w:r>
        <w:rPr>
          <w:rFonts w:hint="cs"/>
          <w:rtl/>
        </w:rPr>
        <w:t>ی</w:t>
      </w:r>
      <w:r>
        <w:rPr>
          <w:rFonts w:hint="eastAsia"/>
          <w:rtl/>
        </w:rPr>
        <w:t>ؤتون</w:t>
      </w:r>
      <w:r>
        <w:rPr>
          <w:rtl/>
        </w:rPr>
        <w:t xml:space="preserve"> الزکاة" در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را به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عادلانه ثروت معنا </w:t>
      </w:r>
      <w:r>
        <w:rPr>
          <w:rtl/>
        </w:rPr>
        <w:t>می‌ک</w:t>
      </w:r>
      <w:r>
        <w:rPr>
          <w:rtl/>
        </w:rPr>
        <w:t>رد(ص</w:t>
      </w:r>
      <w:r>
        <w:rPr>
          <w:rtl/>
          <w:lang w:bidi="fa-IR"/>
        </w:rPr>
        <w:t xml:space="preserve">۵۸۱) </w:t>
      </w:r>
      <w:r>
        <w:rPr>
          <w:rtl/>
        </w:rPr>
        <w:t xml:space="preserve">و در وجه "و هم راکعون" </w:t>
      </w:r>
      <w:r>
        <w:rPr>
          <w:rtl/>
        </w:rPr>
        <w:t>می‌گ</w:t>
      </w:r>
      <w:r>
        <w:rPr>
          <w:rtl/>
        </w:rPr>
        <w:t>فت:"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انسان[ول</w:t>
      </w:r>
      <w:r>
        <w:rPr>
          <w:rFonts w:hint="cs"/>
          <w:rtl/>
        </w:rPr>
        <w:t>یّ</w:t>
      </w:r>
      <w:r>
        <w:rPr>
          <w:rtl/>
        </w:rPr>
        <w:t xml:space="preserve"> جامعه] آنقدر دل بسته به مساوات باشد...به قدر</w:t>
      </w:r>
      <w:r>
        <w:rPr>
          <w:rFonts w:hint="cs"/>
          <w:rtl/>
        </w:rPr>
        <w:t>ی</w:t>
      </w:r>
      <w:r>
        <w:rPr>
          <w:rtl/>
        </w:rPr>
        <w:t xml:space="preserve"> فقر و فق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درد آور باش</w:t>
      </w:r>
      <w:r>
        <w:rPr>
          <w:rFonts w:hint="eastAsia"/>
          <w:rtl/>
        </w:rPr>
        <w:t>د،</w:t>
      </w:r>
      <w:r>
        <w:rPr>
          <w:rtl/>
        </w:rPr>
        <w:t xml:space="preserve"> که صبر نکند نمازش تمام شود"(ص</w:t>
      </w:r>
      <w:r>
        <w:rPr>
          <w:rtl/>
          <w:lang w:bidi="fa-IR"/>
        </w:rPr>
        <w:t>۵۸۲)</w:t>
      </w:r>
    </w:p>
    <w:p w14:paraId="6E769FA0" w14:textId="77777777" w:rsidR="00D122E7" w:rsidRDefault="00D122E7" w:rsidP="00D122E7">
      <w:pPr>
        <w:jc w:val="lowKashida"/>
        <w:rPr>
          <w:rtl/>
        </w:rPr>
      </w:pPr>
    </w:p>
    <w:p w14:paraId="46E52F27" w14:textId="2A8926C1" w:rsidR="00D122E7" w:rsidRDefault="00D122E7" w:rsidP="00D122E7">
      <w:pPr>
        <w:pStyle w:val="Heading2"/>
      </w:pPr>
      <w:r>
        <w:rPr>
          <w:rFonts w:hint="cs"/>
          <w:rtl/>
        </w:rPr>
        <w:t>نقصان</w:t>
      </w:r>
      <w:r>
        <w:rPr>
          <w:rtl/>
        </w:rPr>
        <w:t xml:space="preserve"> </w:t>
      </w:r>
      <w:r>
        <w:rPr>
          <w:rFonts w:hint="cs"/>
          <w:rtl/>
        </w:rPr>
        <w:t>ای</w:t>
      </w:r>
      <w:r>
        <w:rPr>
          <w:rFonts w:hint="eastAsia"/>
          <w:rtl/>
        </w:rPr>
        <w:t>ن</w:t>
      </w:r>
      <w:r>
        <w:rPr>
          <w:rtl/>
        </w:rPr>
        <w:t xml:space="preserve"> رکن در کتاب معاد!</w:t>
      </w:r>
    </w:p>
    <w:p w14:paraId="726380CB" w14:textId="05E02A45" w:rsidR="00D122E7" w:rsidRDefault="00D122E7" w:rsidP="00D122E7">
      <w:pPr>
        <w:jc w:val="lowKashida"/>
        <w:rPr>
          <w:rtl/>
        </w:rPr>
      </w:pPr>
      <w:r>
        <w:rPr>
          <w:rtl/>
        </w:rPr>
        <w:t>نقصان عمده کتاب معاد بعنوان بخش پنجم کتاب طرح کل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جا</w:t>
      </w:r>
      <w:r>
        <w:rPr>
          <w:rFonts w:hint="cs"/>
          <w:rtl/>
        </w:rPr>
        <w:t>ی</w:t>
      </w:r>
      <w:r>
        <w:rPr>
          <w:rtl/>
        </w:rPr>
        <w:t xml:space="preserve"> خال</w:t>
      </w:r>
      <w:r>
        <w:rPr>
          <w:rFonts w:hint="cs"/>
          <w:rtl/>
        </w:rPr>
        <w:t>ی</w:t>
      </w:r>
      <w:r>
        <w:rPr>
          <w:rtl/>
        </w:rPr>
        <w:t xml:space="preserve"> قسط و عدالت و نسبت آن با معاد است. دو سه جا کلمه عدالت به چشم م</w:t>
      </w:r>
      <w:r>
        <w:rPr>
          <w:rFonts w:hint="cs"/>
          <w:rtl/>
        </w:rPr>
        <w:t>ی</w:t>
      </w:r>
      <w:r>
        <w:rPr>
          <w:rtl/>
        </w:rPr>
        <w:t xml:space="preserve"> خورد اما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جا عدالت اجتماع</w:t>
      </w:r>
      <w:r>
        <w:rPr>
          <w:rFonts w:hint="cs"/>
          <w:rtl/>
        </w:rPr>
        <w:t>ی</w:t>
      </w:r>
      <w:r>
        <w:rPr>
          <w:rtl/>
        </w:rPr>
        <w:t xml:space="preserve"> با معاد نسبت 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tl/>
        </w:rPr>
        <w:t>می‌ش</w:t>
      </w:r>
      <w:r>
        <w:rPr>
          <w:rtl/>
        </w:rPr>
        <w:t>ود.</w:t>
      </w:r>
    </w:p>
    <w:p w14:paraId="6E50EE7E" w14:textId="77777777" w:rsidR="00D122E7" w:rsidRDefault="00D122E7" w:rsidP="00D122E7">
      <w:pPr>
        <w:jc w:val="lowKashida"/>
        <w:rPr>
          <w:rtl/>
        </w:rPr>
      </w:pPr>
    </w:p>
    <w:p w14:paraId="31DA56A1" w14:textId="6AA0900E" w:rsidR="00D122E7" w:rsidRDefault="00D122E7" w:rsidP="00D122E7">
      <w:pPr>
        <w:jc w:val="lowKashida"/>
        <w:rPr>
          <w:rtl/>
        </w:rPr>
      </w:pPr>
      <w:r>
        <w:rPr>
          <w:rtl/>
        </w:rPr>
        <w:lastRenderedPageBreak/>
        <w:t>در تعال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مرسوم، اگر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نبوت و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را با عدالت پ</w:t>
      </w:r>
      <w:r>
        <w:rPr>
          <w:rFonts w:hint="cs"/>
          <w:rtl/>
        </w:rPr>
        <w:t>ی</w:t>
      </w:r>
      <w:r>
        <w:rPr>
          <w:rFonts w:hint="eastAsia"/>
          <w:rtl/>
        </w:rPr>
        <w:t>وند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ست،</w:t>
      </w:r>
      <w:r>
        <w:rPr>
          <w:rtl/>
        </w:rPr>
        <w:t xml:space="preserve"> اقلاً معاد را هست! فلسفه معاد را عدالتِ خداوند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جزا</w:t>
      </w:r>
      <w:r>
        <w:rPr>
          <w:rFonts w:hint="cs"/>
          <w:rtl/>
        </w:rPr>
        <w:t>ی</w:t>
      </w:r>
      <w:r>
        <w:rPr>
          <w:rtl/>
        </w:rPr>
        <w:t xml:space="preserve"> ظالم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قاسط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گرام</w:t>
      </w:r>
      <w:r>
        <w:rPr>
          <w:rFonts w:hint="cs"/>
          <w:rtl/>
        </w:rPr>
        <w:t>ی</w:t>
      </w:r>
      <w:r>
        <w:rPr>
          <w:rFonts w:hint="eastAsia"/>
          <w:rtl/>
        </w:rPr>
        <w:t>داشت</w:t>
      </w:r>
      <w:r>
        <w:rPr>
          <w:rtl/>
        </w:rPr>
        <w:t xml:space="preserve">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tl/>
        </w:rPr>
        <w:t>می‌ش</w:t>
      </w:r>
      <w:r>
        <w:rPr>
          <w:rtl/>
        </w:rPr>
        <w:t>مارند. اما کتاب معاد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از کتب مرسوم هم عقب است!</w:t>
      </w:r>
    </w:p>
    <w:p w14:paraId="203A25E6" w14:textId="2CC3500A" w:rsidR="00D122E7" w:rsidRDefault="00D122E7" w:rsidP="00D122E7">
      <w:pPr>
        <w:jc w:val="lowKashida"/>
        <w:rPr>
          <w:rtl/>
        </w:rPr>
      </w:pPr>
      <w:r>
        <w:rPr>
          <w:rtl/>
        </w:rPr>
        <w:t>در گفتارها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الله خامنه ا</w:t>
      </w:r>
      <w:r>
        <w:rPr>
          <w:rFonts w:hint="cs"/>
          <w:rtl/>
        </w:rPr>
        <w:t>ی</w:t>
      </w:r>
      <w:r>
        <w:rPr>
          <w:rtl/>
        </w:rPr>
        <w:t xml:space="preserve"> از آنسو</w:t>
      </w:r>
      <w:r>
        <w:rPr>
          <w:rFonts w:hint="cs"/>
          <w:rtl/>
        </w:rPr>
        <w:t>ی</w:t>
      </w:r>
      <w:r>
        <w:rPr>
          <w:rtl/>
        </w:rPr>
        <w:t xml:space="preserve"> رابطه عدالت و معاد هم سخن است؛ که جا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کتاب خال</w:t>
      </w:r>
      <w:r>
        <w:rPr>
          <w:rFonts w:hint="cs"/>
          <w:rtl/>
        </w:rPr>
        <w:t>ی</w:t>
      </w:r>
      <w:r>
        <w:rPr>
          <w:rtl/>
        </w:rPr>
        <w:t xml:space="preserve"> است. "هرجا اعتقاد به مبدا و معاد نبود، عدالت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سربار، تحم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و اجبار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نخواهد بود"(</w:t>
      </w:r>
      <w:r>
        <w:rPr>
          <w:rtl/>
          <w:lang w:bidi="fa-IR"/>
        </w:rPr>
        <w:t xml:space="preserve">۹۰/۲/۲۷) </w:t>
      </w:r>
      <w:r>
        <w:rPr>
          <w:rtl/>
        </w:rPr>
        <w:t>عدالت کمون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را ا</w:t>
      </w:r>
      <w:r>
        <w:rPr>
          <w:rFonts w:hint="cs"/>
          <w:rtl/>
        </w:rPr>
        <w:t>ی</w:t>
      </w:r>
      <w:r>
        <w:rPr>
          <w:rFonts w:hint="eastAsia"/>
          <w:rtl/>
        </w:rPr>
        <w:t>نچن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داند(</w:t>
      </w:r>
      <w:r>
        <w:rPr>
          <w:rtl/>
          <w:lang w:bidi="fa-IR"/>
        </w:rPr>
        <w:t>۸۴/۶/۸)</w:t>
      </w:r>
    </w:p>
    <w:p w14:paraId="71CCA000" w14:textId="77777777" w:rsidR="00D122E7" w:rsidRDefault="00D122E7" w:rsidP="00D122E7">
      <w:pPr>
        <w:jc w:val="lowKashida"/>
        <w:rPr>
          <w:rtl/>
        </w:rPr>
      </w:pPr>
    </w:p>
    <w:p w14:paraId="522309B9" w14:textId="158274D3" w:rsidR="00D122E7" w:rsidRDefault="00D122E7" w:rsidP="00D122E7">
      <w:pPr>
        <w:pStyle w:val="Heading2"/>
        <w:rPr>
          <w:rtl/>
        </w:rPr>
      </w:pPr>
      <w:r>
        <w:rPr>
          <w:rFonts w:hint="cs"/>
          <w:rtl/>
        </w:rPr>
        <w:t>اسلام</w:t>
      </w:r>
      <w:r>
        <w:rPr>
          <w:rtl/>
        </w:rPr>
        <w:t xml:space="preserve"> </w:t>
      </w:r>
      <w:r>
        <w:rPr>
          <w:rFonts w:hint="cs"/>
          <w:rtl/>
        </w:rPr>
        <w:t>مسلک</w:t>
      </w:r>
      <w:r>
        <w:rPr>
          <w:rtl/>
        </w:rPr>
        <w:t xml:space="preserve"> </w:t>
      </w:r>
      <w:r>
        <w:rPr>
          <w:rFonts w:hint="cs"/>
          <w:rtl/>
        </w:rPr>
        <w:t>اجتماعی</w:t>
      </w:r>
      <w:r>
        <w:rPr>
          <w:rtl/>
        </w:rPr>
        <w:t xml:space="preserve"> و ناظر به زندگ</w:t>
      </w:r>
      <w:r>
        <w:rPr>
          <w:rFonts w:hint="cs"/>
          <w:rtl/>
        </w:rPr>
        <w:t>ی</w:t>
      </w:r>
      <w:r>
        <w:rPr>
          <w:rtl/>
        </w:rPr>
        <w:t xml:space="preserve"> جمع</w:t>
      </w:r>
      <w:r>
        <w:rPr>
          <w:rFonts w:hint="cs"/>
          <w:rtl/>
        </w:rPr>
        <w:t>ی</w:t>
      </w:r>
      <w:r>
        <w:rPr>
          <w:rtl/>
        </w:rPr>
        <w:t xml:space="preserve"> انسانها</w:t>
      </w:r>
    </w:p>
    <w:p w14:paraId="2538E370" w14:textId="77777777" w:rsidR="00D122E7" w:rsidRDefault="00D122E7" w:rsidP="00D122E7">
      <w:pPr>
        <w:jc w:val="lowKashida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رکن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کتاب طرح کل</w:t>
      </w:r>
      <w:r>
        <w:rPr>
          <w:rFonts w:hint="cs"/>
          <w:rtl/>
        </w:rPr>
        <w:t>یِ</w:t>
      </w:r>
      <w:r>
        <w:rPr>
          <w:rtl/>
        </w:rPr>
        <w:t xml:space="preserve"> اصل</w:t>
      </w:r>
      <w:r>
        <w:rPr>
          <w:rFonts w:hint="cs"/>
          <w:rtl/>
        </w:rPr>
        <w:t>ی</w:t>
      </w:r>
      <w:r>
        <w:rPr>
          <w:rtl/>
        </w:rPr>
        <w:t xml:space="preserve">  موجب شده، ولو مخاطبش عامه مردم اند اما به صنوف و تشخّص ها و تع</w:t>
      </w:r>
      <w:r>
        <w:rPr>
          <w:rFonts w:hint="cs"/>
          <w:rtl/>
        </w:rPr>
        <w:t>یّ</w:t>
      </w:r>
      <w:r>
        <w:rPr>
          <w:rFonts w:hint="eastAsia"/>
          <w:rtl/>
        </w:rPr>
        <w:t>ن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خاص، جسورانه بپردازد. </w:t>
      </w:r>
    </w:p>
    <w:p w14:paraId="127A0260" w14:textId="16AF1476" w:rsidR="00D122E7" w:rsidRDefault="00D122E7" w:rsidP="00D122E7">
      <w:pPr>
        <w:jc w:val="lowKashida"/>
        <w:rPr>
          <w:rtl/>
        </w:rPr>
      </w:pPr>
      <w:r>
        <w:rPr>
          <w:rtl/>
        </w:rPr>
        <w:t>مثلا در بحث ا</w:t>
      </w:r>
      <w:r>
        <w:rPr>
          <w:rFonts w:hint="cs"/>
          <w:rtl/>
        </w:rPr>
        <w:t>ی</w:t>
      </w:r>
      <w:r>
        <w:rPr>
          <w:rFonts w:hint="eastAsia"/>
          <w:rtl/>
        </w:rPr>
        <w:t>مان،</w:t>
      </w:r>
      <w:r>
        <w:rPr>
          <w:rtl/>
        </w:rPr>
        <w:t xml:space="preserve"> گلا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مقلدانه و متعصبانه را از </w:t>
      </w:r>
      <w:r w:rsidRPr="0091631D">
        <w:rPr>
          <w:i/>
          <w:iCs/>
          <w:u w:val="single"/>
          <w:rtl/>
        </w:rPr>
        <w:t>طبقه</w:t>
      </w:r>
      <w:r w:rsidR="0091631D" w:rsidRPr="0091631D">
        <w:rPr>
          <w:rFonts w:hint="cs"/>
          <w:i/>
          <w:iCs/>
          <w:u w:val="single"/>
          <w:rtl/>
        </w:rPr>
        <w:t xml:space="preserve"> </w:t>
      </w:r>
      <w:r w:rsidRPr="0091631D">
        <w:rPr>
          <w:i/>
          <w:iCs/>
          <w:u w:val="single"/>
          <w:rtl/>
        </w:rPr>
        <w:t>مذهب</w:t>
      </w:r>
      <w:r w:rsidRPr="0091631D">
        <w:rPr>
          <w:rFonts w:hint="cs"/>
          <w:i/>
          <w:iCs/>
          <w:u w:val="single"/>
          <w:rtl/>
        </w:rPr>
        <w:t>ی</w:t>
      </w:r>
      <w:r>
        <w:rPr>
          <w:rtl/>
        </w:rPr>
        <w:t xml:space="preserve"> و مجلس</w:t>
      </w:r>
      <w:r>
        <w:rPr>
          <w:rFonts w:hint="cs"/>
          <w:rtl/>
        </w:rPr>
        <w:t>ی</w:t>
      </w:r>
      <w:r>
        <w:rPr>
          <w:rtl/>
        </w:rPr>
        <w:t xml:space="preserve"> زمان خود بکند و آنها را علت غارت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نسل جوانِ در معرض شبهات بشمارد(ص</w:t>
      </w:r>
      <w:r>
        <w:rPr>
          <w:rtl/>
          <w:lang w:bidi="fa-IR"/>
        </w:rPr>
        <w:t>۹۰</w:t>
      </w:r>
      <w:r>
        <w:rPr>
          <w:rtl/>
        </w:rPr>
        <w:t>تا</w:t>
      </w:r>
      <w:r>
        <w:rPr>
          <w:rtl/>
          <w:lang w:bidi="fa-IR"/>
        </w:rPr>
        <w:t xml:space="preserve">۹۲) </w:t>
      </w:r>
      <w:r>
        <w:rPr>
          <w:rtl/>
        </w:rPr>
        <w:t>بدون محافظه کار</w:t>
      </w:r>
      <w:r>
        <w:rPr>
          <w:rFonts w:hint="cs"/>
          <w:rtl/>
        </w:rPr>
        <w:t>ی</w:t>
      </w:r>
      <w:r>
        <w:rPr>
          <w:rtl/>
        </w:rPr>
        <w:t xml:space="preserve"> کردن، صرفاً مدح خواندن، بدون تعهد اجتماع</w:t>
      </w:r>
      <w:r>
        <w:rPr>
          <w:rFonts w:hint="cs"/>
          <w:rtl/>
        </w:rPr>
        <w:t>ی</w:t>
      </w:r>
      <w:r>
        <w:rPr>
          <w:rtl/>
        </w:rPr>
        <w:t xml:space="preserve"> را با مدا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عمروعاص برا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چالش بکشد و بگو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"پس عمروعاص به نظرم عم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تر و عل</w:t>
      </w:r>
      <w:r>
        <w:rPr>
          <w:rtl/>
        </w:rPr>
        <w:t>می‌ت</w:t>
      </w:r>
      <w:r>
        <w:rPr>
          <w:rtl/>
        </w:rPr>
        <w:t>ر از 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قرن </w:t>
      </w:r>
      <w:r>
        <w:rPr>
          <w:rtl/>
          <w:lang w:bidi="fa-IR"/>
        </w:rPr>
        <w:t>۱۴</w:t>
      </w:r>
      <w:r>
        <w:rPr>
          <w:rtl/>
        </w:rPr>
        <w:t>هجر</w:t>
      </w:r>
      <w:r>
        <w:rPr>
          <w:rFonts w:hint="cs"/>
          <w:rtl/>
        </w:rPr>
        <w:t>ی</w:t>
      </w:r>
      <w:r>
        <w:rPr>
          <w:rtl/>
        </w:rPr>
        <w:t xml:space="preserve"> به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بلافصل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tl/>
        </w:rPr>
        <w:t xml:space="preserve"> برده و تصد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کرده، اما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است؟!!"(ص</w:t>
      </w:r>
      <w:r>
        <w:rPr>
          <w:rtl/>
          <w:lang w:bidi="fa-IR"/>
        </w:rPr>
        <w:t>۱۰۶)</w:t>
      </w:r>
    </w:p>
    <w:p w14:paraId="6DB9E9AD" w14:textId="55B0A5AB" w:rsidR="00D122E7" w:rsidRDefault="00D122E7" w:rsidP="00D122E7">
      <w:pPr>
        <w:jc w:val="lowKashida"/>
        <w:rPr>
          <w:rtl/>
        </w:rPr>
      </w:pPr>
      <w:r>
        <w:rPr>
          <w:rtl/>
        </w:rPr>
        <w:t>آنجا که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با کار غلط عالمان سوء درگ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است؛ اباء ندارد که بگو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"د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که به فق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اگر غنا ندار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اگر پول ندار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خواهد در راه پول تلاش کن</w:t>
      </w:r>
      <w:r>
        <w:rPr>
          <w:rFonts w:hint="cs"/>
          <w:rtl/>
        </w:rPr>
        <w:t>ی</w:t>
      </w:r>
      <w:r>
        <w:rPr>
          <w:rtl/>
        </w:rPr>
        <w:t xml:space="preserve"> و به غن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t>می‌گ</w:t>
      </w:r>
      <w:r>
        <w:rPr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در مقابل آنچه دار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مقدار به کل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فلان موسسه مذهب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بده، کفاره همه ظلم ها</w:t>
      </w:r>
      <w:r>
        <w:rPr>
          <w:rFonts w:hint="cs"/>
          <w:rtl/>
        </w:rPr>
        <w:t>یی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در راه تحص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پول مرتکب شده ا</w:t>
      </w:r>
      <w:r>
        <w:rPr>
          <w:rFonts w:hint="cs"/>
          <w:rtl/>
        </w:rPr>
        <w:t>ی</w:t>
      </w:r>
      <w:r>
        <w:rPr>
          <w:rtl/>
        </w:rPr>
        <w:t xml:space="preserve"> خواهد بود! اگر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</w:t>
      </w:r>
      <w:r>
        <w:rPr>
          <w:rtl/>
        </w:rPr>
        <w:t>می‌گ</w:t>
      </w:r>
      <w:r>
        <w:rPr>
          <w:rtl/>
        </w:rPr>
        <w:t>و</w:t>
      </w:r>
      <w:r>
        <w:rPr>
          <w:rFonts w:hint="cs"/>
          <w:rtl/>
        </w:rPr>
        <w:t>یی</w:t>
      </w:r>
      <w:r>
        <w:rPr>
          <w:rFonts w:hint="eastAsia"/>
          <w:rtl/>
        </w:rPr>
        <w:t>،</w:t>
      </w:r>
      <w:r>
        <w:rPr>
          <w:rtl/>
        </w:rPr>
        <w:t xml:space="preserve"> ماهم باتو هم صدا</w:t>
      </w:r>
      <w:r>
        <w:rPr>
          <w:rFonts w:hint="cs"/>
          <w:rtl/>
        </w:rPr>
        <w:t>یی</w:t>
      </w:r>
      <w:r>
        <w:rPr>
          <w:rFonts w:hint="eastAsia"/>
          <w:rtl/>
        </w:rPr>
        <w:t>م</w:t>
      </w:r>
      <w:r>
        <w:rPr>
          <w:rtl/>
        </w:rPr>
        <w:t>...</w:t>
      </w:r>
      <w:r w:rsidR="0091631D">
        <w:rPr>
          <w:rFonts w:hint="cs"/>
          <w:rtl/>
        </w:rPr>
        <w:t xml:space="preserve"> </w:t>
      </w:r>
      <w:r>
        <w:rPr>
          <w:rtl/>
        </w:rPr>
        <w:t>آن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که آنجور</w:t>
      </w:r>
      <w:r>
        <w:rPr>
          <w:rFonts w:hint="cs"/>
          <w:rtl/>
        </w:rPr>
        <w:t>ی</w:t>
      </w:r>
      <w:r>
        <w:rPr>
          <w:rtl/>
        </w:rPr>
        <w:t xml:space="preserve"> باشد،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ست،</w:t>
      </w:r>
      <w:r>
        <w:rPr>
          <w:rtl/>
        </w:rPr>
        <w:t xml:space="preserve"> هر ب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از آن بهتر است"(ص</w:t>
      </w:r>
      <w:r>
        <w:rPr>
          <w:rtl/>
          <w:lang w:bidi="fa-IR"/>
        </w:rPr>
        <w:t xml:space="preserve">۲۰۹) </w:t>
      </w:r>
      <w:r>
        <w:rPr>
          <w:rtl/>
        </w:rPr>
        <w:t>و م</w:t>
      </w:r>
      <w:r>
        <w:rPr>
          <w:rFonts w:hint="cs"/>
          <w:rtl/>
        </w:rPr>
        <w:t>ی</w:t>
      </w:r>
      <w:r>
        <w:rPr>
          <w:rtl/>
        </w:rPr>
        <w:t xml:space="preserve"> دان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چقدر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حرفها کهنه نشدن</w:t>
      </w:r>
      <w:r>
        <w:rPr>
          <w:rFonts w:hint="cs"/>
          <w:rtl/>
        </w:rPr>
        <w:t>ی</w:t>
      </w:r>
      <w:r>
        <w:rPr>
          <w:rtl/>
        </w:rPr>
        <w:t xml:space="preserve"> است!</w:t>
      </w:r>
    </w:p>
    <w:p w14:paraId="104672A9" w14:textId="5B44B30A" w:rsidR="00D122E7" w:rsidRDefault="00D122E7" w:rsidP="00D122E7">
      <w:pPr>
        <w:jc w:val="lowKashida"/>
        <w:rPr>
          <w:rtl/>
        </w:rPr>
      </w:pPr>
      <w:r>
        <w:rPr>
          <w:rtl/>
        </w:rPr>
        <w:t xml:space="preserve">آنجا که از معارضان نبوتها بحث </w:t>
      </w:r>
      <w:r>
        <w:rPr>
          <w:rtl/>
        </w:rPr>
        <w:t>می‌ک</w:t>
      </w:r>
      <w:r>
        <w:rPr>
          <w:rtl/>
        </w:rPr>
        <w:t>ند، اباء ن</w:t>
      </w:r>
      <w:r>
        <w:rPr>
          <w:rtl/>
        </w:rPr>
        <w:t>می‌ک</w:t>
      </w:r>
      <w:r>
        <w:rPr>
          <w:rtl/>
        </w:rPr>
        <w:t>ند از موسسات رباخوران بگو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(ص</w:t>
      </w:r>
      <w:r>
        <w:rPr>
          <w:rtl/>
          <w:lang w:bidi="fa-IR"/>
        </w:rPr>
        <w:t xml:space="preserve">۴۲۷) </w:t>
      </w:r>
      <w:r>
        <w:rPr>
          <w:rtl/>
        </w:rPr>
        <w:t>و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اشراف، داد سخن دهد(ص</w:t>
      </w:r>
      <w:r>
        <w:rPr>
          <w:rtl/>
          <w:lang w:bidi="fa-IR"/>
        </w:rPr>
        <w:t>۴۳۳</w:t>
      </w:r>
      <w:r>
        <w:rPr>
          <w:rtl/>
        </w:rPr>
        <w:t>و</w:t>
      </w:r>
      <w:r>
        <w:rPr>
          <w:rtl/>
          <w:lang w:bidi="fa-IR"/>
        </w:rPr>
        <w:t>۴۳۴)</w:t>
      </w:r>
    </w:p>
    <w:p w14:paraId="79A96494" w14:textId="02EFEA60" w:rsidR="00D122E7" w:rsidRDefault="00D122E7" w:rsidP="00D122E7">
      <w:pPr>
        <w:jc w:val="lowKashida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تطب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انقلاب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آن کتاب را به خلاف کتب عل</w:t>
      </w:r>
      <w:r>
        <w:rPr>
          <w:rtl/>
        </w:rPr>
        <w:t>می‌ت</w:t>
      </w:r>
      <w:r>
        <w:rPr>
          <w:rtl/>
        </w:rPr>
        <w:t>ر عقا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کلاس</w:t>
      </w:r>
      <w:r>
        <w:rPr>
          <w:rFonts w:hint="cs"/>
          <w:rtl/>
        </w:rPr>
        <w:t>ی</w:t>
      </w:r>
      <w:r>
        <w:rPr>
          <w:rFonts w:hint="eastAsia"/>
          <w:rtl/>
        </w:rPr>
        <w:t>ک،</w:t>
      </w:r>
      <w:r>
        <w:rPr>
          <w:rtl/>
        </w:rPr>
        <w:t xml:space="preserve"> خواندن</w:t>
      </w:r>
      <w:r>
        <w:rPr>
          <w:rFonts w:hint="cs"/>
          <w:rtl/>
        </w:rPr>
        <w:t>ی</w:t>
      </w:r>
      <w:r>
        <w:rPr>
          <w:rtl/>
        </w:rPr>
        <w:t xml:space="preserve"> و جذاب برا</w:t>
      </w:r>
      <w:r>
        <w:rPr>
          <w:rFonts w:hint="cs"/>
          <w:rtl/>
        </w:rPr>
        <w:t>ی</w:t>
      </w:r>
      <w:r>
        <w:rPr>
          <w:rtl/>
        </w:rPr>
        <w:t xml:space="preserve"> جوانان </w:t>
      </w:r>
      <w:r>
        <w:rPr>
          <w:rtl/>
        </w:rPr>
        <w:t>می‌ک</w:t>
      </w:r>
      <w:r>
        <w:rPr>
          <w:rtl/>
        </w:rPr>
        <w:t>رد. اما تنظ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گران بخش پنجم(معاد) تقر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رکن طرح کل</w:t>
      </w:r>
      <w:r>
        <w:rPr>
          <w:rFonts w:hint="cs"/>
          <w:rtl/>
        </w:rPr>
        <w:t>ی</w:t>
      </w:r>
      <w:r>
        <w:rPr>
          <w:rtl/>
        </w:rPr>
        <w:t xml:space="preserve"> را فروگذار کرده اند؛ فقط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جا آنهم از شاه و صدام و بوش  سخن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  <w:r>
        <w:rPr>
          <w:rStyle w:val="FootnoteReference"/>
          <w:rtl/>
        </w:rPr>
        <w:footnoteReference w:id="5"/>
      </w:r>
      <w:r>
        <w:rPr>
          <w:rtl/>
        </w:rPr>
        <w:t>.</w:t>
      </w:r>
      <w:r>
        <w:rPr>
          <w:rtl/>
          <w:lang w:bidi="fa-IR"/>
        </w:rPr>
        <w:t>(</w:t>
      </w:r>
      <w:r>
        <w:rPr>
          <w:rtl/>
        </w:rPr>
        <w:t>ص</w:t>
      </w:r>
      <w:r>
        <w:rPr>
          <w:rtl/>
          <w:lang w:bidi="fa-IR"/>
        </w:rPr>
        <w:t>۳۳</w:t>
      </w:r>
      <w:r>
        <w:rPr>
          <w:rtl/>
        </w:rPr>
        <w:t>معاد)</w:t>
      </w:r>
    </w:p>
    <w:p w14:paraId="728481E4" w14:textId="77777777" w:rsidR="00D122E7" w:rsidRDefault="00D122E7" w:rsidP="00D122E7">
      <w:pPr>
        <w:jc w:val="lowKashida"/>
        <w:rPr>
          <w:rtl/>
        </w:rPr>
      </w:pPr>
      <w:r>
        <w:rPr>
          <w:rFonts w:hint="eastAsia"/>
          <w:rtl/>
        </w:rPr>
        <w:t>گرچه</w:t>
      </w:r>
      <w:r>
        <w:rPr>
          <w:rtl/>
        </w:rPr>
        <w:t xml:space="preserve"> مخاطب عموم مردم اند اما آنچه که حصه ها</w:t>
      </w:r>
      <w:r>
        <w:rPr>
          <w:rFonts w:hint="cs"/>
          <w:rtl/>
        </w:rPr>
        <w:t>ی</w:t>
      </w:r>
      <w:r>
        <w:rPr>
          <w:rtl/>
        </w:rPr>
        <w:t xml:space="preserve"> معاد برا</w:t>
      </w:r>
      <w:r>
        <w:rPr>
          <w:rFonts w:hint="cs"/>
          <w:rtl/>
        </w:rPr>
        <w:t>ی</w:t>
      </w:r>
      <w:r>
        <w:rPr>
          <w:rtl/>
        </w:rPr>
        <w:t xml:space="preserve"> صنف</w:t>
      </w:r>
      <w:r>
        <w:rPr>
          <w:rFonts w:hint="cs"/>
          <w:rtl/>
        </w:rPr>
        <w:t>ی</w:t>
      </w:r>
      <w:r>
        <w:rPr>
          <w:rtl/>
        </w:rPr>
        <w:t xml:space="preserve"> خاص مثل حاکمان و کارگزاران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مترفان دارد، چرا خوانده نشود و با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انتزاع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کل</w:t>
      </w:r>
      <w:r>
        <w:rPr>
          <w:rFonts w:hint="cs"/>
          <w:rtl/>
        </w:rPr>
        <w:t>یِ</w:t>
      </w:r>
      <w:r>
        <w:rPr>
          <w:rtl/>
        </w:rPr>
        <w:t xml:space="preserve"> انسان خوانده شود؟!</w:t>
      </w:r>
    </w:p>
    <w:p w14:paraId="6077F90B" w14:textId="77777777" w:rsidR="00D122E7" w:rsidRDefault="00D122E7" w:rsidP="00D122E7">
      <w:pPr>
        <w:jc w:val="lowKashida"/>
        <w:rPr>
          <w:rtl/>
        </w:rPr>
      </w:pPr>
    </w:p>
    <w:p w14:paraId="43547288" w14:textId="75957C6B" w:rsidR="00D122E7" w:rsidRDefault="00D122E7" w:rsidP="00D122E7">
      <w:pPr>
        <w:pStyle w:val="Heading2"/>
      </w:pPr>
      <w:r>
        <w:rPr>
          <w:rFonts w:hint="cs"/>
          <w:rtl/>
        </w:rPr>
        <w:t>خامنه</w:t>
      </w:r>
      <w:r>
        <w:rPr>
          <w:rtl/>
        </w:rPr>
        <w:t xml:space="preserve"> </w:t>
      </w:r>
      <w:r>
        <w:rPr>
          <w:rFonts w:hint="cs"/>
          <w:rtl/>
        </w:rPr>
        <w:t>ای</w:t>
      </w:r>
      <w:r>
        <w:rPr>
          <w:rtl/>
        </w:rPr>
        <w:t xml:space="preserve"> محافظه کار شده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محافظه کار</w:t>
      </w:r>
      <w:r>
        <w:rPr>
          <w:rFonts w:hint="cs"/>
          <w:rtl/>
        </w:rPr>
        <w:t>ی</w:t>
      </w:r>
      <w:r>
        <w:rPr>
          <w:rtl/>
        </w:rPr>
        <w:t xml:space="preserve"> جبهه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 را هم سانسور </w:t>
      </w:r>
      <w:r>
        <w:rPr>
          <w:rtl/>
        </w:rPr>
        <w:t>می‌ک</w:t>
      </w:r>
      <w:r>
        <w:rPr>
          <w:rtl/>
        </w:rPr>
        <w:t>ند؟!</w:t>
      </w:r>
    </w:p>
    <w:p w14:paraId="092913D8" w14:textId="41932199" w:rsidR="00D122E7" w:rsidRDefault="00D122E7" w:rsidP="00D122E7">
      <w:pPr>
        <w:jc w:val="lowKashida"/>
        <w:rPr>
          <w:rtl/>
        </w:rPr>
      </w:pPr>
      <w:r>
        <w:rPr>
          <w:rtl/>
        </w:rPr>
        <w:t>نم</w:t>
      </w:r>
      <w:r>
        <w:rPr>
          <w:rFonts w:hint="cs"/>
          <w:rtl/>
        </w:rPr>
        <w:t>ی</w:t>
      </w:r>
      <w:r>
        <w:rPr>
          <w:rtl/>
        </w:rPr>
        <w:t xml:space="preserve"> خواهم ادعا کنم ب</w:t>
      </w:r>
      <w:r>
        <w:rPr>
          <w:rFonts w:hint="cs"/>
          <w:rtl/>
        </w:rPr>
        <w:t>ی</w:t>
      </w:r>
      <w:r>
        <w:rPr>
          <w:rFonts w:hint="eastAsia"/>
          <w:rtl/>
        </w:rPr>
        <w:t>انات</w:t>
      </w:r>
      <w:r>
        <w:rPr>
          <w:rtl/>
        </w:rPr>
        <w:t xml:space="preserve"> رهبر انقلاب به همان 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tl/>
        </w:rPr>
        <w:t xml:space="preserve"> باک</w:t>
      </w:r>
      <w:r>
        <w:rPr>
          <w:rFonts w:hint="cs"/>
          <w:rtl/>
        </w:rPr>
        <w:t>ی</w:t>
      </w:r>
      <w:r>
        <w:rPr>
          <w:rtl/>
        </w:rPr>
        <w:t xml:space="preserve"> سال</w:t>
      </w:r>
      <w:r>
        <w:rPr>
          <w:rtl/>
          <w:lang w:bidi="fa-IR"/>
        </w:rPr>
        <w:t>۵۳</w:t>
      </w:r>
      <w:r>
        <w:rPr>
          <w:rtl/>
        </w:rPr>
        <w:t xml:space="preserve"> هست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باشد! بلکه </w:t>
      </w:r>
      <w:r>
        <w:rPr>
          <w:rtl/>
        </w:rPr>
        <w:t>می‌گ</w:t>
      </w:r>
      <w:r>
        <w:rPr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همانقدر که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در رهبر</w:t>
      </w:r>
      <w:r>
        <w:rPr>
          <w:rFonts w:hint="cs"/>
          <w:rtl/>
        </w:rPr>
        <w:t>ی</w:t>
      </w:r>
      <w:r>
        <w:rPr>
          <w:rtl/>
        </w:rPr>
        <w:t xml:space="preserve"> خود صلاح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 طرح کرده و تع</w:t>
      </w:r>
      <w:r>
        <w:rPr>
          <w:rFonts w:hint="cs"/>
          <w:rtl/>
        </w:rPr>
        <w:t>یّ</w:t>
      </w:r>
      <w:r>
        <w:rPr>
          <w:rFonts w:hint="eastAsia"/>
          <w:rtl/>
        </w:rPr>
        <w:t>ن</w:t>
      </w:r>
      <w:r>
        <w:rPr>
          <w:rtl/>
        </w:rPr>
        <w:t xml:space="preserve"> ها و تشخّص ها</w:t>
      </w:r>
      <w:r>
        <w:rPr>
          <w:rFonts w:hint="cs"/>
          <w:rtl/>
        </w:rPr>
        <w:t>یی</w:t>
      </w:r>
      <w:r>
        <w:rPr>
          <w:rtl/>
        </w:rPr>
        <w:t xml:space="preserve"> را با قرائت</w:t>
      </w:r>
      <w:r>
        <w:rPr>
          <w:rFonts w:hint="cs"/>
          <w:rtl/>
        </w:rPr>
        <w:t>ی</w:t>
      </w:r>
      <w:r>
        <w:rPr>
          <w:rtl/>
        </w:rPr>
        <w:t xml:space="preserve"> از معاد درگ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کرده است هم در کتاب معاد منعکس نشده است!</w:t>
      </w:r>
    </w:p>
    <w:p w14:paraId="07EB0DC7" w14:textId="77777777" w:rsidR="00D122E7" w:rsidRDefault="00D122E7" w:rsidP="00D122E7">
      <w:pPr>
        <w:jc w:val="lowKashida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قضا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منابع پُر مطلب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در معاد، معمولا گفتارها</w:t>
      </w:r>
      <w:r>
        <w:rPr>
          <w:rFonts w:hint="cs"/>
          <w:rtl/>
        </w:rPr>
        <w:t>ی</w:t>
      </w:r>
      <w:r>
        <w:rPr>
          <w:rtl/>
        </w:rPr>
        <w:t xml:space="preserve"> با مسئول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نظام است!</w:t>
      </w:r>
    </w:p>
    <w:p w14:paraId="5F7C49A2" w14:textId="77777777" w:rsidR="00D122E7" w:rsidRDefault="00D122E7" w:rsidP="00D122E7">
      <w:pPr>
        <w:jc w:val="lowKashida"/>
        <w:rPr>
          <w:rtl/>
        </w:rPr>
      </w:pPr>
    </w:p>
    <w:p w14:paraId="3E21AA7D" w14:textId="48491A30" w:rsidR="00D122E7" w:rsidRDefault="00D122E7" w:rsidP="00D122E7">
      <w:pPr>
        <w:jc w:val="lowKashida"/>
        <w:rPr>
          <w:rtl/>
        </w:rPr>
      </w:pPr>
      <w:r>
        <w:rPr>
          <w:rtl/>
        </w:rPr>
        <w:lastRenderedPageBreak/>
        <w:t>برا</w:t>
      </w:r>
      <w:r>
        <w:rPr>
          <w:rFonts w:hint="cs"/>
          <w:rtl/>
        </w:rPr>
        <w:t>ی</w:t>
      </w:r>
      <w:r>
        <w:rPr>
          <w:rtl/>
        </w:rPr>
        <w:t xml:space="preserve"> نمونه گفتار</w:t>
      </w:r>
      <w:r>
        <w:rPr>
          <w:rtl/>
          <w:lang w:bidi="fa-IR"/>
        </w:rPr>
        <w:t>۸۳/۸/۶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با کارگزاران نظام در خصوص معاد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مستوف</w:t>
      </w:r>
      <w:r>
        <w:rPr>
          <w:rFonts w:hint="cs"/>
          <w:rtl/>
        </w:rPr>
        <w:t>ی</w:t>
      </w:r>
      <w:r>
        <w:rPr>
          <w:rtl/>
        </w:rPr>
        <w:t xml:space="preserve"> است و اصلا بعد بحث معاد م</w:t>
      </w:r>
      <w:r>
        <w:rPr>
          <w:rFonts w:hint="cs"/>
          <w:rtl/>
        </w:rPr>
        <w:t>ی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"حرف اصل</w:t>
      </w:r>
      <w:r>
        <w:rPr>
          <w:rFonts w:hint="cs"/>
          <w:rtl/>
        </w:rPr>
        <w:t>ی</w:t>
      </w:r>
      <w:r>
        <w:rPr>
          <w:rtl/>
        </w:rPr>
        <w:t>[ا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>] ما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 که عرض شد"! در کتاب معاد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گردآوردندگان </w:t>
      </w:r>
      <w:r>
        <w:rPr>
          <w:rtl/>
          <w:lang w:bidi="fa-IR"/>
        </w:rPr>
        <w:t>۶</w:t>
      </w:r>
      <w:r w:rsidR="0091631D">
        <w:rPr>
          <w:rFonts w:hint="cs"/>
          <w:rtl/>
          <w:lang w:bidi="fa-IR"/>
        </w:rPr>
        <w:t xml:space="preserve"> </w:t>
      </w:r>
      <w:r>
        <w:rPr>
          <w:rtl/>
        </w:rPr>
        <w:t xml:space="preserve">بار به آن استناد </w:t>
      </w:r>
      <w:r>
        <w:rPr>
          <w:rtl/>
        </w:rPr>
        <w:t>می‌ک</w:t>
      </w:r>
      <w:r>
        <w:rPr>
          <w:rtl/>
        </w:rPr>
        <w:t>نند</w:t>
      </w:r>
      <w:r w:rsidR="0091631D">
        <w:rPr>
          <w:rStyle w:val="FootnoteReference"/>
          <w:rtl/>
        </w:rPr>
        <w:footnoteReference w:id="6"/>
      </w:r>
      <w:r>
        <w:rPr>
          <w:rtl/>
        </w:rPr>
        <w:t>؛</w:t>
      </w:r>
      <w:r>
        <w:rPr>
          <w:rtl/>
          <w:lang w:bidi="fa-IR"/>
        </w:rPr>
        <w:t xml:space="preserve"> </w:t>
      </w:r>
      <w:r>
        <w:rPr>
          <w:rtl/>
        </w:rPr>
        <w:t>اما در وجوه کل</w:t>
      </w:r>
      <w:r>
        <w:rPr>
          <w:rFonts w:hint="cs"/>
          <w:rtl/>
        </w:rPr>
        <w:t>ی</w:t>
      </w:r>
      <w:r>
        <w:rPr>
          <w:rtl/>
        </w:rPr>
        <w:t xml:space="preserve"> و ناظر به انسان 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نه </w:t>
      </w:r>
      <w:r>
        <w:rPr>
          <w:rFonts w:hint="eastAsia"/>
          <w:rtl/>
        </w:rPr>
        <w:t>انسان</w:t>
      </w:r>
      <w:r>
        <w:rPr>
          <w:rtl/>
        </w:rPr>
        <w:t xml:space="preserve"> متع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کارگزار</w:t>
      </w:r>
      <w:r>
        <w:rPr>
          <w:rFonts w:hint="cs"/>
          <w:rtl/>
        </w:rPr>
        <w:t>ی</w:t>
      </w:r>
      <w:r>
        <w:rPr>
          <w:rtl/>
        </w:rPr>
        <w:t xml:space="preserve"> حکومت اسلام</w:t>
      </w:r>
      <w:r>
        <w:rPr>
          <w:rFonts w:hint="cs"/>
          <w:rtl/>
        </w:rPr>
        <w:t>ی</w:t>
      </w:r>
      <w:r>
        <w:rPr>
          <w:rFonts w:hint="eastAsia"/>
          <w:rtl/>
        </w:rPr>
        <w:t>؛</w:t>
      </w:r>
      <w:r>
        <w:rPr>
          <w:rtl/>
        </w:rPr>
        <w:t xml:space="preserve">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واقعا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است!</w:t>
      </w:r>
    </w:p>
    <w:p w14:paraId="2C9640B3" w14:textId="73590E16" w:rsidR="00D122E7" w:rsidRDefault="00D122E7" w:rsidP="00D122E7">
      <w:pPr>
        <w:jc w:val="lowKashida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گفتار به استناد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"قوا انفسکم و اهل</w:t>
      </w:r>
      <w:r>
        <w:rPr>
          <w:rFonts w:hint="cs"/>
          <w:rtl/>
        </w:rPr>
        <w:t>ی</w:t>
      </w:r>
      <w:r>
        <w:rPr>
          <w:rFonts w:hint="eastAsia"/>
          <w:rtl/>
        </w:rPr>
        <w:t>کم</w:t>
      </w:r>
      <w:r>
        <w:rPr>
          <w:rtl/>
        </w:rPr>
        <w:t xml:space="preserve"> ناراً" به </w:t>
      </w:r>
      <w:r w:rsidRPr="00D122E7">
        <w:rPr>
          <w:i/>
          <w:iCs/>
          <w:u w:val="single"/>
          <w:rtl/>
        </w:rPr>
        <w:t>مشکل</w:t>
      </w:r>
      <w:r w:rsidRPr="00D122E7">
        <w:rPr>
          <w:rFonts w:hint="cs"/>
          <w:i/>
          <w:iCs/>
          <w:u w:val="single"/>
          <w:rtl/>
        </w:rPr>
        <w:t xml:space="preserve"> </w:t>
      </w:r>
      <w:r w:rsidRPr="00D122E7">
        <w:rPr>
          <w:i/>
          <w:iCs/>
          <w:u w:val="single"/>
          <w:rtl/>
        </w:rPr>
        <w:t>آقازاداگ</w:t>
      </w:r>
      <w:r w:rsidRPr="00D122E7">
        <w:rPr>
          <w:rFonts w:hint="cs"/>
          <w:i/>
          <w:iCs/>
          <w:u w:val="single"/>
          <w:rtl/>
        </w:rPr>
        <w:t>ی</w:t>
      </w:r>
      <w:r>
        <w:rPr>
          <w:rtl/>
        </w:rPr>
        <w:t xml:space="preserve">  پرداخته م</w:t>
      </w:r>
      <w:r>
        <w:rPr>
          <w:rFonts w:hint="cs"/>
          <w:rtl/>
        </w:rPr>
        <w:t>ی</w:t>
      </w:r>
      <w:r>
        <w:rPr>
          <w:rFonts w:hint="eastAsia"/>
          <w:rtl/>
        </w:rPr>
        <w:t>شود</w:t>
      </w:r>
      <w:r>
        <w:rPr>
          <w:rtl/>
        </w:rPr>
        <w:t xml:space="preserve"> که در کتاب معاد ن</w:t>
      </w:r>
      <w:r>
        <w:rPr>
          <w:rtl/>
        </w:rPr>
        <w:t>می‌آ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! "قوا انفسکم و اهل</w:t>
      </w:r>
      <w:r>
        <w:rPr>
          <w:rFonts w:hint="cs"/>
          <w:rtl/>
        </w:rPr>
        <w:t>ی</w:t>
      </w:r>
      <w:r>
        <w:rPr>
          <w:rFonts w:hint="eastAsia"/>
          <w:rtl/>
        </w:rPr>
        <w:t>کم</w:t>
      </w:r>
      <w:r>
        <w:rPr>
          <w:rtl/>
        </w:rPr>
        <w:t xml:space="preserve"> ناراً وقودها الناس و الحجاره حق ندار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فرزندان را رها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>...بعض</w:t>
      </w:r>
      <w:r>
        <w:rPr>
          <w:rFonts w:hint="cs"/>
          <w:rtl/>
        </w:rPr>
        <w:t>ی</w:t>
      </w:r>
      <w:r>
        <w:rPr>
          <w:rtl/>
        </w:rPr>
        <w:t xml:space="preserve"> با سختگ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>...بعض</w:t>
      </w:r>
      <w:r>
        <w:rPr>
          <w:rFonts w:hint="cs"/>
          <w:rtl/>
        </w:rPr>
        <w:t>ی</w:t>
      </w:r>
      <w:r>
        <w:rPr>
          <w:rtl/>
        </w:rPr>
        <w:t xml:space="preserve"> هم از آنطرف با ب</w:t>
      </w:r>
      <w:r>
        <w:rPr>
          <w:rFonts w:hint="cs"/>
          <w:rtl/>
        </w:rPr>
        <w:t>ی</w:t>
      </w:r>
      <w:r>
        <w:rPr>
          <w:rtl/>
        </w:rPr>
        <w:t xml:space="preserve"> مبالات</w:t>
      </w:r>
      <w:r>
        <w:rPr>
          <w:rFonts w:hint="cs"/>
          <w:rtl/>
        </w:rPr>
        <w:t>ی</w:t>
      </w:r>
      <w:r>
        <w:rPr>
          <w:rtl/>
        </w:rPr>
        <w:t xml:space="preserve"> ها و لاابال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ها و امکانات ب</w:t>
      </w:r>
      <w:r>
        <w:rPr>
          <w:rFonts w:hint="cs"/>
          <w:rtl/>
        </w:rPr>
        <w:t>ی</w:t>
      </w:r>
      <w:r>
        <w:rPr>
          <w:rtl/>
        </w:rPr>
        <w:t xml:space="preserve"> حساب  در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بچه ها گذاشتن و از هرغلط آنها به اغماض، چشم پوش</w:t>
      </w:r>
      <w:r>
        <w:rPr>
          <w:rFonts w:hint="cs"/>
          <w:rtl/>
        </w:rPr>
        <w:t>ی</w:t>
      </w:r>
      <w:r>
        <w:rPr>
          <w:rtl/>
        </w:rPr>
        <w:t xml:space="preserve"> کردن؛ بچه ها را با دست خود طرد </w:t>
      </w:r>
      <w:r>
        <w:rPr>
          <w:rtl/>
        </w:rPr>
        <w:t>می‌ک</w:t>
      </w:r>
      <w:r>
        <w:rPr>
          <w:rtl/>
        </w:rPr>
        <w:t>نند و در نت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بچه فاسد و خراب </w:t>
      </w:r>
      <w:r>
        <w:rPr>
          <w:rtl/>
        </w:rPr>
        <w:t>می‌ش</w:t>
      </w:r>
      <w:r>
        <w:rPr>
          <w:rtl/>
        </w:rPr>
        <w:t xml:space="preserve">ود!" </w:t>
      </w:r>
    </w:p>
    <w:p w14:paraId="1B3CCADA" w14:textId="77777777" w:rsidR="00D122E7" w:rsidRDefault="00D122E7" w:rsidP="00D122E7">
      <w:pPr>
        <w:jc w:val="lowKashida"/>
        <w:rPr>
          <w:rtl/>
        </w:rPr>
      </w:pPr>
    </w:p>
    <w:p w14:paraId="063ECD0A" w14:textId="54B9965C" w:rsidR="00D122E7" w:rsidRDefault="00D122E7" w:rsidP="00D122E7">
      <w:pPr>
        <w:jc w:val="lowKashida"/>
        <w:rPr>
          <w:rtl/>
        </w:rPr>
      </w:pPr>
      <w:r>
        <w:rPr>
          <w:rtl/>
        </w:rPr>
        <w:t>در گفتار</w:t>
      </w:r>
      <w:r>
        <w:rPr>
          <w:rtl/>
          <w:lang w:bidi="fa-IR"/>
        </w:rPr>
        <w:t>۸۷/۳/۲۱</w:t>
      </w:r>
      <w:r>
        <w:rPr>
          <w:rtl/>
        </w:rPr>
        <w:t xml:space="preserve"> با مجلس هشتم -که باز </w:t>
      </w:r>
      <w:r>
        <w:rPr>
          <w:rFonts w:hint="cs"/>
          <w:rtl/>
        </w:rPr>
        <w:t>ی</w:t>
      </w:r>
      <w:r>
        <w:rPr>
          <w:rFonts w:hint="eastAsia"/>
          <w:rtl/>
        </w:rPr>
        <w:t>کبار</w:t>
      </w:r>
      <w:r>
        <w:rPr>
          <w:rtl/>
        </w:rPr>
        <w:t xml:space="preserve"> به وجه انسان 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 کل</w:t>
      </w:r>
      <w:r>
        <w:rPr>
          <w:rFonts w:hint="cs"/>
          <w:rtl/>
        </w:rPr>
        <w:t>ی</w:t>
      </w:r>
      <w:r>
        <w:rPr>
          <w:rtl/>
        </w:rPr>
        <w:t xml:space="preserve"> مورد استناد کتاب معاد است</w:t>
      </w:r>
      <w:r w:rsidR="0091631D">
        <w:rPr>
          <w:rStyle w:val="FootnoteReference"/>
          <w:rtl/>
          <w:lang w:bidi="fa-IR"/>
        </w:rPr>
        <w:footnoteReference w:id="7"/>
      </w:r>
      <w:r>
        <w:rPr>
          <w:rtl/>
          <w:lang w:bidi="fa-IR"/>
        </w:rPr>
        <w:t xml:space="preserve">- </w:t>
      </w:r>
      <w:r>
        <w:rPr>
          <w:rtl/>
        </w:rPr>
        <w:t>با استناد به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"لتسئلن </w:t>
      </w:r>
      <w:r>
        <w:rPr>
          <w:rFonts w:hint="cs"/>
          <w:rtl/>
        </w:rPr>
        <w:t>ی</w:t>
      </w:r>
      <w:r>
        <w:rPr>
          <w:rFonts w:hint="eastAsia"/>
          <w:rtl/>
        </w:rPr>
        <w:t>ومئذ</w:t>
      </w:r>
      <w:r>
        <w:rPr>
          <w:rtl/>
        </w:rPr>
        <w:t xml:space="preserve"> عن النع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>"  به مسئول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[مورد سؤال واقع شدن] قانونگذاران در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پردازند. "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وقت انسان تو</w:t>
      </w:r>
      <w:r>
        <w:rPr>
          <w:rFonts w:hint="cs"/>
          <w:rtl/>
        </w:rPr>
        <w:t>ی</w:t>
      </w:r>
      <w:r>
        <w:rPr>
          <w:rtl/>
        </w:rPr>
        <w:t xml:space="preserve"> مدرسه ا</w:t>
      </w:r>
      <w:r>
        <w:rPr>
          <w:rFonts w:hint="cs"/>
          <w:rtl/>
        </w:rPr>
        <w:t>ی</w:t>
      </w:r>
      <w:r>
        <w:rPr>
          <w:rtl/>
        </w:rPr>
        <w:t xml:space="preserve"> دارد تدر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</w:t>
      </w:r>
      <w:r>
        <w:rPr>
          <w:rtl/>
        </w:rPr>
        <w:t>می‌ک</w:t>
      </w:r>
      <w:r>
        <w:rPr>
          <w:rtl/>
        </w:rPr>
        <w:t>ند...</w:t>
      </w:r>
      <w:r>
        <w:rPr>
          <w:rFonts w:hint="cs"/>
          <w:rtl/>
        </w:rPr>
        <w:t>ی</w:t>
      </w:r>
      <w:r>
        <w:rPr>
          <w:rtl/>
        </w:rPr>
        <w:t xml:space="preserve">ا امامت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مسجد</w:t>
      </w:r>
      <w:r>
        <w:rPr>
          <w:rFonts w:hint="cs"/>
          <w:rtl/>
        </w:rPr>
        <w:t>ی</w:t>
      </w:r>
      <w:r>
        <w:rPr>
          <w:rtl/>
        </w:rPr>
        <w:t xml:space="preserve"> دارد،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جور مسئول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بر دوش انسان هست؛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وقت هم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انسان در موضع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حساس قانونگذار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کشور و برا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ملت قرار </w:t>
      </w:r>
      <w:r>
        <w:rPr>
          <w:rtl/>
        </w:rPr>
        <w:t>می‌گ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>...که در واقع نرم افزار حرکت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کشور است!... انسان</w:t>
      </w:r>
      <w:r>
        <w:rPr>
          <w:rFonts w:hint="cs"/>
          <w:rtl/>
        </w:rPr>
        <w:t>ی</w:t>
      </w:r>
      <w:r>
        <w:rPr>
          <w:rtl/>
        </w:rPr>
        <w:t xml:space="preserve"> که وارد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عرصه </w:t>
      </w:r>
      <w:r>
        <w:rPr>
          <w:rtl/>
        </w:rPr>
        <w:t>می‌ش</w:t>
      </w:r>
      <w:r>
        <w:rPr>
          <w:rtl/>
        </w:rPr>
        <w:t>ود، مسئول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را قبول </w:t>
      </w:r>
      <w:r>
        <w:rPr>
          <w:rtl/>
        </w:rPr>
        <w:t>می‌ک</w:t>
      </w:r>
      <w:r>
        <w:rPr>
          <w:rtl/>
        </w:rPr>
        <w:t>ن</w:t>
      </w:r>
      <w:r>
        <w:rPr>
          <w:rFonts w:hint="eastAsia"/>
          <w:rtl/>
        </w:rPr>
        <w:t>د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مسئول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خدا</w:t>
      </w:r>
      <w:r>
        <w:rPr>
          <w:rFonts w:hint="cs"/>
          <w:rtl/>
        </w:rPr>
        <w:t>یی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مسئول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عم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است. به معنا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کلمه، مسئول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است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"لتسلئن </w:t>
      </w:r>
      <w:r>
        <w:rPr>
          <w:rFonts w:hint="cs"/>
          <w:rtl/>
        </w:rPr>
        <w:t>ی</w:t>
      </w:r>
      <w:r>
        <w:rPr>
          <w:rFonts w:hint="eastAsia"/>
          <w:rtl/>
        </w:rPr>
        <w:t>ومئذ</w:t>
      </w:r>
      <w:r>
        <w:rPr>
          <w:rtl/>
        </w:rPr>
        <w:t xml:space="preserve"> عن النع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" از شما سؤال </w:t>
      </w:r>
      <w:r>
        <w:rPr>
          <w:rtl/>
        </w:rPr>
        <w:t>می‌ش</w:t>
      </w:r>
      <w:r>
        <w:rPr>
          <w:rtl/>
        </w:rPr>
        <w:t>ود...خ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مراقبت کرد که قانون تحت نفوذ افراد متنفذ قرار نگ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>!" تحذ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مجلس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از مال الفتون(پول فتنه انداز) که در دعا</w:t>
      </w:r>
      <w:r>
        <w:rPr>
          <w:rFonts w:hint="cs"/>
          <w:rtl/>
        </w:rPr>
        <w:t>ی</w:t>
      </w:r>
      <w:r>
        <w:rPr>
          <w:rtl/>
        </w:rPr>
        <w:t xml:space="preserve"> امام </w:t>
      </w:r>
      <w:r>
        <w:rPr>
          <w:rFonts w:hint="eastAsia"/>
          <w:rtl/>
        </w:rPr>
        <w:t>سجاد</w:t>
      </w:r>
      <w:r>
        <w:rPr>
          <w:rtl/>
        </w:rPr>
        <w:t>(ع) برا</w:t>
      </w:r>
      <w:r>
        <w:rPr>
          <w:rFonts w:hint="cs"/>
          <w:rtl/>
        </w:rPr>
        <w:t>ی</w:t>
      </w:r>
      <w:r>
        <w:rPr>
          <w:rtl/>
        </w:rPr>
        <w:t xml:space="preserve"> مرزداران هست،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گفتار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لط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و شن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Fonts w:hint="cs"/>
          <w:rtl/>
        </w:rPr>
        <w:t>ی</w:t>
      </w:r>
      <w:r>
        <w:rPr>
          <w:rtl/>
        </w:rPr>
        <w:t xml:space="preserve"> است.</w:t>
      </w:r>
    </w:p>
    <w:p w14:paraId="324CA2D2" w14:textId="77777777" w:rsidR="00D122E7" w:rsidRDefault="00D122E7" w:rsidP="00D122E7">
      <w:pPr>
        <w:jc w:val="lowKashida"/>
        <w:rPr>
          <w:rtl/>
        </w:rPr>
      </w:pPr>
    </w:p>
    <w:p w14:paraId="580B653E" w14:textId="193CFB5F" w:rsidR="00D122E7" w:rsidRDefault="00D122E7" w:rsidP="00D122E7">
      <w:pPr>
        <w:pStyle w:val="Heading2"/>
      </w:pPr>
      <w:r>
        <w:rPr>
          <w:rFonts w:hint="cs"/>
          <w:rtl/>
        </w:rPr>
        <w:t>آی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نها</w:t>
      </w:r>
      <w:r>
        <w:rPr>
          <w:rtl/>
        </w:rPr>
        <w:t xml:space="preserve"> مثالها</w:t>
      </w:r>
      <w:r>
        <w:rPr>
          <w:rFonts w:hint="cs"/>
          <w:rtl/>
        </w:rPr>
        <w:t>ی</w:t>
      </w:r>
      <w:r>
        <w:rPr>
          <w:rtl/>
        </w:rPr>
        <w:t xml:space="preserve"> واقع</w:t>
      </w:r>
      <w:r>
        <w:rPr>
          <w:rFonts w:hint="cs"/>
          <w:rtl/>
        </w:rPr>
        <w:t>ی</w:t>
      </w:r>
      <w:r>
        <w:rPr>
          <w:rtl/>
        </w:rPr>
        <w:t xml:space="preserve"> و امروز طرح کل</w:t>
      </w:r>
      <w:r>
        <w:rPr>
          <w:rFonts w:hint="cs"/>
          <w:rtl/>
        </w:rPr>
        <w:t>ی</w:t>
      </w:r>
      <w:r>
        <w:rPr>
          <w:rtl/>
        </w:rPr>
        <w:t xml:space="preserve"> و ناظر به زندگ</w:t>
      </w:r>
      <w:r>
        <w:rPr>
          <w:rFonts w:hint="cs"/>
          <w:rtl/>
        </w:rPr>
        <w:t>ی</w:t>
      </w:r>
      <w:r>
        <w:rPr>
          <w:rtl/>
        </w:rPr>
        <w:t xml:space="preserve"> جمع</w:t>
      </w:r>
      <w:r>
        <w:rPr>
          <w:rFonts w:hint="cs"/>
          <w:rtl/>
        </w:rPr>
        <w:t>ی</w:t>
      </w:r>
      <w:r>
        <w:rPr>
          <w:rtl/>
        </w:rPr>
        <w:t xml:space="preserve"> ما ن</w:t>
      </w:r>
      <w:r>
        <w:rPr>
          <w:rFonts w:hint="cs"/>
          <w:rtl/>
        </w:rPr>
        <w:t>ی</w:t>
      </w:r>
      <w:r>
        <w:rPr>
          <w:rFonts w:hint="eastAsia"/>
          <w:rtl/>
        </w:rPr>
        <w:t>ست؟</w:t>
      </w:r>
      <w:r>
        <w:rPr>
          <w:rtl/>
        </w:rPr>
        <w:t>! پس چرا جا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کتاب معاد خال</w:t>
      </w:r>
      <w:r>
        <w:rPr>
          <w:rFonts w:hint="cs"/>
          <w:rtl/>
        </w:rPr>
        <w:t>ی</w:t>
      </w:r>
      <w:r>
        <w:rPr>
          <w:rtl/>
        </w:rPr>
        <w:t xml:space="preserve"> است؟!</w:t>
      </w:r>
    </w:p>
    <w:p w14:paraId="27784D37" w14:textId="71E25A6B" w:rsidR="00D122E7" w:rsidRDefault="00D122E7" w:rsidP="00D122E7">
      <w:pPr>
        <w:jc w:val="lowKashida"/>
        <w:rPr>
          <w:rtl/>
        </w:rPr>
      </w:pP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گفتارشان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وزارت</w:t>
      </w:r>
      <w:r>
        <w:rPr>
          <w:rtl/>
        </w:rPr>
        <w:t xml:space="preserve"> </w:t>
      </w:r>
      <w:r>
        <w:rPr>
          <w:rFonts w:hint="cs"/>
          <w:rtl/>
        </w:rPr>
        <w:t>اطلاعات</w:t>
      </w:r>
      <w:r>
        <w:rPr>
          <w:rtl/>
        </w:rPr>
        <w:t>(</w:t>
      </w:r>
      <w:r>
        <w:rPr>
          <w:rtl/>
          <w:lang w:bidi="fa-IR"/>
        </w:rPr>
        <w:t xml:space="preserve">۸۳/۷/۱۳) </w:t>
      </w:r>
      <w:r>
        <w:rPr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خوب</w:t>
      </w:r>
      <w:r>
        <w:rPr>
          <w:rFonts w:hint="cs"/>
          <w:rtl/>
        </w:rPr>
        <w:t>ی</w:t>
      </w:r>
      <w:r>
        <w:rPr>
          <w:rtl/>
        </w:rPr>
        <w:t xml:space="preserve"> و به جا  با تطب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ها بر حصه </w:t>
      </w:r>
      <w:r>
        <w:rPr>
          <w:rFonts w:hint="cs"/>
          <w:rtl/>
        </w:rPr>
        <w:t>ی</w:t>
      </w:r>
      <w:r>
        <w:rPr>
          <w:rtl/>
        </w:rPr>
        <w:t xml:space="preserve"> اطلاعات</w:t>
      </w:r>
      <w:r>
        <w:rPr>
          <w:rFonts w:hint="cs"/>
          <w:rtl/>
        </w:rPr>
        <w:t>ی</w:t>
      </w:r>
      <w:r>
        <w:rPr>
          <w:rtl/>
        </w:rPr>
        <w:t xml:space="preserve"> آنها بحث معاد را وسط </w:t>
      </w:r>
      <w:r>
        <w:rPr>
          <w:rtl/>
        </w:rPr>
        <w:t>می‌ک</w:t>
      </w:r>
      <w:r>
        <w:rPr>
          <w:rtl/>
        </w:rPr>
        <w:t>شند. کتاب معاد باز به وجه کل</w:t>
      </w:r>
      <w:r>
        <w:rPr>
          <w:rFonts w:hint="cs"/>
          <w:rtl/>
        </w:rPr>
        <w:t>ی</w:t>
      </w:r>
      <w:r>
        <w:rPr>
          <w:rtl/>
        </w:rPr>
        <w:t xml:space="preserve"> و بدون تطب</w:t>
      </w:r>
      <w:r>
        <w:rPr>
          <w:rFonts w:hint="cs"/>
          <w:rtl/>
        </w:rPr>
        <w:t>ی</w:t>
      </w:r>
      <w:r>
        <w:rPr>
          <w:rFonts w:hint="eastAsia"/>
          <w:rtl/>
        </w:rPr>
        <w:t>قات</w:t>
      </w:r>
      <w:r>
        <w:rPr>
          <w:rtl/>
        </w:rPr>
        <w:t xml:space="preserve"> </w:t>
      </w:r>
      <w:r>
        <w:rPr>
          <w:rtl/>
        </w:rPr>
        <w:t>می‌آ</w:t>
      </w:r>
      <w:r>
        <w:rPr>
          <w:rtl/>
        </w:rPr>
        <w:t>ورد</w:t>
      </w:r>
      <w:r w:rsidR="0091631D">
        <w:rPr>
          <w:rStyle w:val="FootnoteReference"/>
          <w:rtl/>
        </w:rPr>
        <w:footnoteReference w:id="8"/>
      </w:r>
      <w:r>
        <w:rPr>
          <w:rtl/>
        </w:rPr>
        <w:t>!</w:t>
      </w:r>
    </w:p>
    <w:p w14:paraId="4D36FEB0" w14:textId="3AC8F7EB" w:rsidR="00D122E7" w:rsidRDefault="00D122E7" w:rsidP="00D122E7">
      <w:pPr>
        <w:jc w:val="lowKashida"/>
        <w:rPr>
          <w:rtl/>
        </w:rPr>
      </w:pPr>
      <w:r>
        <w:rPr>
          <w:rFonts w:hint="eastAsia"/>
          <w:rtl/>
        </w:rPr>
        <w:t>نگرفتن</w:t>
      </w:r>
      <w:r>
        <w:rPr>
          <w:rtl/>
        </w:rPr>
        <w:t xml:space="preserve"> دلار و ارز خارج</w:t>
      </w:r>
      <w:r>
        <w:rPr>
          <w:rFonts w:hint="cs"/>
          <w:rtl/>
        </w:rPr>
        <w:t>یِ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سر وصدا، مرتکب نشدن به خلافها</w:t>
      </w:r>
      <w:r>
        <w:rPr>
          <w:rFonts w:hint="cs"/>
          <w:rtl/>
        </w:rPr>
        <w:t>ی</w:t>
      </w:r>
      <w:r>
        <w:rPr>
          <w:rtl/>
        </w:rPr>
        <w:t xml:space="preserve"> شهوان</w:t>
      </w:r>
      <w:r>
        <w:rPr>
          <w:rFonts w:hint="cs"/>
          <w:rtl/>
        </w:rPr>
        <w:t>ی</w:t>
      </w:r>
      <w:r>
        <w:rPr>
          <w:rtl/>
        </w:rPr>
        <w:t xml:space="preserve"> و  مرتکب نشدن به گزارش ها</w:t>
      </w:r>
      <w:r>
        <w:rPr>
          <w:rFonts w:hint="cs"/>
          <w:rtl/>
        </w:rPr>
        <w:t>ی</w:t>
      </w:r>
      <w:r>
        <w:rPr>
          <w:rtl/>
        </w:rPr>
        <w:t xml:space="preserve"> خلاف واقع</w:t>
      </w:r>
      <w:r>
        <w:rPr>
          <w:rFonts w:hint="cs"/>
          <w:rtl/>
        </w:rPr>
        <w:t>ی</w:t>
      </w:r>
      <w:r>
        <w:rPr>
          <w:rtl/>
        </w:rPr>
        <w:t xml:space="preserve"> -که تاث</w:t>
      </w:r>
      <w:r>
        <w:rPr>
          <w:rFonts w:hint="cs"/>
          <w:rtl/>
        </w:rPr>
        <w:t>ی</w:t>
      </w:r>
      <w:r>
        <w:rPr>
          <w:rFonts w:hint="eastAsia"/>
          <w:rtl/>
        </w:rPr>
        <w:t>رات</w:t>
      </w:r>
      <w:r>
        <w:rPr>
          <w:rFonts w:hint="cs"/>
          <w:rtl/>
        </w:rPr>
        <w:t>ی</w:t>
      </w:r>
      <w:r>
        <w:rPr>
          <w:rtl/>
        </w:rPr>
        <w:t xml:space="preserve"> در وضع آنها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دوستان و دشمنانشان دارد- را عامل "وجوه </w:t>
      </w:r>
      <w:r>
        <w:rPr>
          <w:rFonts w:hint="cs"/>
          <w:rtl/>
        </w:rPr>
        <w:t>ی</w:t>
      </w:r>
      <w:r>
        <w:rPr>
          <w:rFonts w:hint="eastAsia"/>
          <w:rtl/>
        </w:rPr>
        <w:t>ومئذ</w:t>
      </w:r>
      <w:r>
        <w:rPr>
          <w:rtl/>
        </w:rPr>
        <w:t xml:space="preserve"> ناضره" </w:t>
      </w:r>
      <w:r>
        <w:rPr>
          <w:rtl/>
        </w:rPr>
        <w:t>می‌ش</w:t>
      </w:r>
      <w:r>
        <w:rPr>
          <w:rtl/>
        </w:rPr>
        <w:t>مارد.</w:t>
      </w:r>
    </w:p>
    <w:p w14:paraId="51D57942" w14:textId="6A5EC602" w:rsidR="00D122E7" w:rsidRDefault="00D122E7" w:rsidP="00D122E7">
      <w:pPr>
        <w:jc w:val="lowKashida"/>
        <w:rPr>
          <w:rtl/>
        </w:rPr>
      </w:pPr>
      <w:r>
        <w:rPr>
          <w:rFonts w:hint="eastAsia"/>
          <w:rtl/>
        </w:rPr>
        <w:t>ظاهراً</w:t>
      </w:r>
      <w:r>
        <w:rPr>
          <w:rtl/>
        </w:rPr>
        <w:t xml:space="preserve"> به همان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که عل</w:t>
      </w:r>
      <w:r>
        <w:rPr>
          <w:rFonts w:hint="cs"/>
          <w:rtl/>
        </w:rPr>
        <w:t>ی</w:t>
      </w:r>
      <w:r>
        <w:rPr>
          <w:rFonts w:hint="eastAsia"/>
          <w:rtl/>
        </w:rPr>
        <w:t>رغم</w:t>
      </w:r>
      <w:r>
        <w:rPr>
          <w:rtl/>
        </w:rPr>
        <w:t xml:space="preserve"> کتاب مستقل مرگ تاجرانه، باز در کتاب معاد مرگ تاجرانه برا</w:t>
      </w:r>
      <w:r>
        <w:rPr>
          <w:rFonts w:hint="cs"/>
          <w:rtl/>
        </w:rPr>
        <w:t>ی</w:t>
      </w:r>
      <w:r>
        <w:rPr>
          <w:rtl/>
        </w:rPr>
        <w:t xml:space="preserve"> شهدا در چند صفحه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شده،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بشارت ها و انذارها</w:t>
      </w:r>
      <w:r>
        <w:rPr>
          <w:rFonts w:hint="cs"/>
          <w:rtl/>
        </w:rPr>
        <w:t>ی</w:t>
      </w:r>
      <w:r>
        <w:rPr>
          <w:rtl/>
        </w:rPr>
        <w:t xml:space="preserve"> ناظر به مسئول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خاص در ج.ا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</w:t>
      </w:r>
      <w:r>
        <w:rPr>
          <w:rtl/>
        </w:rPr>
        <w:t>می‌ش</w:t>
      </w:r>
      <w:r>
        <w:rPr>
          <w:rtl/>
        </w:rPr>
        <w:t>د.</w:t>
      </w:r>
    </w:p>
    <w:p w14:paraId="0599B238" w14:textId="77777777" w:rsidR="00D122E7" w:rsidRDefault="00D122E7" w:rsidP="00D122E7">
      <w:pPr>
        <w:jc w:val="lowKashida"/>
        <w:rPr>
          <w:rtl/>
        </w:rPr>
      </w:pPr>
    </w:p>
    <w:p w14:paraId="7456CEA1" w14:textId="73777C20" w:rsidR="00D122E7" w:rsidRDefault="00D122E7" w:rsidP="00D122E7">
      <w:pPr>
        <w:pStyle w:val="Heading2"/>
        <w:rPr>
          <w:rtl/>
        </w:rPr>
      </w:pPr>
      <w:r>
        <w:rPr>
          <w:rFonts w:hint="cs"/>
          <w:rtl/>
        </w:rPr>
        <w:lastRenderedPageBreak/>
        <w:t>عجی</w:t>
      </w:r>
      <w:r>
        <w:rPr>
          <w:rFonts w:hint="eastAsia"/>
          <w:rtl/>
        </w:rPr>
        <w:t>ب</w:t>
      </w:r>
      <w:r>
        <w:rPr>
          <w:rtl/>
        </w:rPr>
        <w:t xml:space="preserve"> تر</w:t>
      </w:r>
    </w:p>
    <w:p w14:paraId="4141F0D9" w14:textId="249FF454" w:rsidR="00D122E7" w:rsidRDefault="00D122E7" w:rsidP="00D122E7">
      <w:pPr>
        <w:jc w:val="lowKashida"/>
        <w:rPr>
          <w:rtl/>
        </w:rPr>
      </w:pPr>
      <w:r>
        <w:rPr>
          <w:rFonts w:hint="eastAsia"/>
          <w:rtl/>
        </w:rPr>
        <w:t>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تر برا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نقل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اخلاق</w:t>
      </w:r>
      <w:r>
        <w:rPr>
          <w:rFonts w:hint="cs"/>
          <w:rtl/>
        </w:rPr>
        <w:t>ی</w:t>
      </w:r>
      <w:r>
        <w:rPr>
          <w:rtl/>
        </w:rPr>
        <w:t xml:space="preserve"> ابتدا</w:t>
      </w:r>
      <w:r>
        <w:rPr>
          <w:rFonts w:hint="cs"/>
          <w:rtl/>
        </w:rPr>
        <w:t>ی</w:t>
      </w:r>
      <w:r>
        <w:rPr>
          <w:rtl/>
        </w:rPr>
        <w:t xml:space="preserve"> درس خارج فقه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است که </w:t>
      </w:r>
      <w:r>
        <w:rPr>
          <w:rtl/>
          <w:lang w:bidi="fa-IR"/>
        </w:rPr>
        <w:t>۴</w:t>
      </w:r>
      <w:r>
        <w:rPr>
          <w:rtl/>
        </w:rPr>
        <w:t>مورد مواعظ</w:t>
      </w:r>
      <w:r>
        <w:rPr>
          <w:rFonts w:hint="cs"/>
          <w:rtl/>
        </w:rPr>
        <w:t>ی</w:t>
      </w:r>
      <w:r>
        <w:rPr>
          <w:rtl/>
        </w:rPr>
        <w:t xml:space="preserve"> نقل م</w:t>
      </w:r>
      <w:r>
        <w:rPr>
          <w:rFonts w:hint="cs"/>
          <w:rtl/>
        </w:rPr>
        <w:t>ی</w:t>
      </w:r>
      <w:r>
        <w:rPr>
          <w:rFonts w:hint="eastAsia"/>
          <w:rtl/>
        </w:rPr>
        <w:t>شود</w:t>
      </w:r>
      <w:r w:rsidR="0091631D">
        <w:rPr>
          <w:rStyle w:val="FootnoteReference"/>
          <w:rtl/>
        </w:rPr>
        <w:footnoteReference w:id="9"/>
      </w:r>
      <w:r>
        <w:rPr>
          <w:rtl/>
        </w:rPr>
        <w:t>؛ که مردم نوعاً در منابر 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 م</w:t>
      </w:r>
      <w:r>
        <w:rPr>
          <w:rFonts w:hint="cs"/>
          <w:rtl/>
        </w:rPr>
        <w:t>ی</w:t>
      </w:r>
      <w:r>
        <w:rPr>
          <w:rFonts w:hint="eastAsia"/>
          <w:rtl/>
        </w:rPr>
        <w:t>شنوند،</w:t>
      </w:r>
      <w:r>
        <w:rPr>
          <w:rtl/>
        </w:rPr>
        <w:t xml:space="preserve"> اما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ابتدا</w:t>
      </w:r>
      <w:r>
        <w:rPr>
          <w:rFonts w:hint="cs"/>
          <w:rtl/>
        </w:rPr>
        <w:t>ی</w:t>
      </w:r>
      <w:r>
        <w:rPr>
          <w:rtl/>
        </w:rPr>
        <w:t xml:space="preserve"> درس خارج</w:t>
      </w:r>
      <w:r>
        <w:rPr>
          <w:rtl/>
          <w:lang w:bidi="fa-IR"/>
        </w:rPr>
        <w:t>۹۷/۹/۲۷</w:t>
      </w:r>
      <w:r>
        <w:rPr>
          <w:rtl/>
        </w:rPr>
        <w:t xml:space="preserve"> را که نکته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بد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و ناشن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از تبعات اخرو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است، را جا انداخته اند!</w:t>
      </w:r>
    </w:p>
    <w:p w14:paraId="19C18023" w14:textId="77777777" w:rsidR="00D122E7" w:rsidRDefault="00D122E7" w:rsidP="00D122E7">
      <w:pPr>
        <w:jc w:val="lowKashida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را حت</w:t>
      </w:r>
      <w:r>
        <w:rPr>
          <w:rFonts w:hint="cs"/>
          <w:rtl/>
        </w:rPr>
        <w:t>ی</w:t>
      </w:r>
      <w:r>
        <w:rPr>
          <w:rtl/>
        </w:rPr>
        <w:t xml:space="preserve"> اپوز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نظام نخوانده و اگر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خواند و بر خود تطب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داد، احد</w:t>
      </w:r>
      <w:r>
        <w:rPr>
          <w:rFonts w:hint="cs"/>
          <w:rtl/>
        </w:rPr>
        <w:t>ی</w:t>
      </w:r>
      <w:r>
        <w:rPr>
          <w:rtl/>
        </w:rPr>
        <w:t xml:space="preserve"> جرأت خواندن و تطب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>!</w:t>
      </w:r>
    </w:p>
    <w:p w14:paraId="2F5D873F" w14:textId="33F3204F" w:rsidR="00D122E7" w:rsidRDefault="00D122E7" w:rsidP="00D122E7">
      <w:pPr>
        <w:jc w:val="lowKashida"/>
        <w:rPr>
          <w:rtl/>
        </w:rPr>
      </w:pPr>
      <w:r>
        <w:rPr>
          <w:rtl/>
        </w:rPr>
        <w:t>متن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:</w:t>
      </w:r>
      <w:r>
        <w:rPr>
          <w:rFonts w:hint="cs"/>
          <w:rtl/>
        </w:rPr>
        <w:t xml:space="preserve"> «</w:t>
      </w:r>
      <w:r>
        <w:rPr>
          <w:rFonts w:hint="cs"/>
          <w:rtl/>
        </w:rPr>
        <w:t>پی</w:t>
      </w:r>
      <w:r>
        <w:rPr>
          <w:rFonts w:hint="eastAsia"/>
          <w:rtl/>
        </w:rPr>
        <w:t>امبر</w:t>
      </w:r>
      <w:r>
        <w:rPr>
          <w:rtl/>
        </w:rPr>
        <w:t>(ص) م</w:t>
      </w:r>
      <w:r>
        <w:rPr>
          <w:rFonts w:hint="cs"/>
          <w:rtl/>
        </w:rPr>
        <w:t>ی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کس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بر ده نفر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شتر،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و امارت داشته باشد، مگر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او را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در حال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t>می‌آ</w:t>
      </w:r>
      <w:r>
        <w:rPr>
          <w:rtl/>
        </w:rPr>
        <w:t>ورند که دستش به گردنش بسته است پس اگر چنانچه آدم درستکار</w:t>
      </w:r>
      <w:r>
        <w:rPr>
          <w:rFonts w:hint="cs"/>
          <w:rtl/>
        </w:rPr>
        <w:t>ی</w:t>
      </w:r>
      <w:r>
        <w:rPr>
          <w:rtl/>
        </w:rPr>
        <w:t xml:space="preserve"> بود و تقص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متوجه او نبود، اورا رها </w:t>
      </w:r>
      <w:r>
        <w:rPr>
          <w:rtl/>
        </w:rPr>
        <w:t>می‌ک</w:t>
      </w:r>
      <w:r>
        <w:rPr>
          <w:rtl/>
        </w:rPr>
        <w:t xml:space="preserve">نند و اگرچنانچه بدکار و </w:t>
      </w:r>
      <w:r>
        <w:rPr>
          <w:rFonts w:hint="eastAsia"/>
          <w:rtl/>
        </w:rPr>
        <w:t>گناهکار</w:t>
      </w:r>
      <w:r>
        <w:rPr>
          <w:rtl/>
        </w:rPr>
        <w:t xml:space="preserve"> بود غل و زنج</w:t>
      </w:r>
      <w:r>
        <w:rPr>
          <w:rFonts w:hint="cs"/>
          <w:rtl/>
        </w:rPr>
        <w:t>ی</w:t>
      </w:r>
      <w:r>
        <w:rPr>
          <w:rFonts w:hint="eastAsia"/>
          <w:rtl/>
        </w:rPr>
        <w:t>رش</w:t>
      </w:r>
      <w:r>
        <w:rPr>
          <w:rtl/>
        </w:rPr>
        <w:t xml:space="preserve"> افزا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</w:t>
      </w:r>
      <w:r>
        <w:rPr>
          <w:rtl/>
        </w:rPr>
        <w:t>می‌ک</w:t>
      </w:r>
      <w:r>
        <w:rPr>
          <w:rtl/>
        </w:rPr>
        <w:t>ند</w:t>
      </w:r>
      <w:r w:rsidR="0091631D">
        <w:rPr>
          <w:rStyle w:val="FootnoteReference"/>
          <w:rtl/>
        </w:rPr>
        <w:footnoteReference w:id="10"/>
      </w:r>
      <w:r>
        <w:rPr>
          <w:rFonts w:hint="cs"/>
          <w:rtl/>
        </w:rPr>
        <w:t xml:space="preserve">» </w:t>
      </w:r>
    </w:p>
    <w:p w14:paraId="321A4F22" w14:textId="6F95272A" w:rsidR="00D122E7" w:rsidRDefault="00D122E7" w:rsidP="00D122E7">
      <w:pPr>
        <w:jc w:val="lowKashida"/>
        <w:rPr>
          <w:rtl/>
        </w:rPr>
      </w:pPr>
      <w:r>
        <w:rPr>
          <w:rFonts w:hint="eastAsia"/>
          <w:rtl/>
        </w:rPr>
        <w:t>رهبر</w:t>
      </w:r>
      <w:r>
        <w:rPr>
          <w:rtl/>
        </w:rPr>
        <w:t xml:space="preserve"> انقلاب در توض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صر</w:t>
      </w:r>
      <w:r>
        <w:rPr>
          <w:rFonts w:hint="cs"/>
          <w:rtl/>
        </w:rPr>
        <w:t>ی</w:t>
      </w:r>
      <w:r>
        <w:rPr>
          <w:rFonts w:hint="eastAsia"/>
          <w:rtl/>
        </w:rPr>
        <w:t>حا</w:t>
      </w:r>
      <w:r>
        <w:rPr>
          <w:rtl/>
        </w:rPr>
        <w:t xml:space="preserve"> </w:t>
      </w:r>
      <w:r>
        <w:rPr>
          <w:rtl/>
        </w:rPr>
        <w:t>می‌گ</w:t>
      </w:r>
      <w:r>
        <w:rPr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"ا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درباره بنده و امثال بنده است!"</w:t>
      </w:r>
    </w:p>
    <w:p w14:paraId="365A9DA0" w14:textId="2EF1A257" w:rsidR="00D122E7" w:rsidRDefault="00D122E7" w:rsidP="00D122E7">
      <w:pPr>
        <w:jc w:val="lowKashida"/>
        <w:rPr>
          <w:rtl/>
        </w:rPr>
      </w:pPr>
      <w:r>
        <w:rPr>
          <w:rFonts w:hint="eastAsia"/>
          <w:rtl/>
        </w:rPr>
        <w:t>چنانچه</w:t>
      </w:r>
      <w:r>
        <w:rPr>
          <w:rtl/>
        </w:rPr>
        <w:t xml:space="preserve"> از متن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داست،</w:t>
      </w:r>
      <w:r>
        <w:rPr>
          <w:rtl/>
        </w:rPr>
        <w:t xml:space="preserve"> دست به گردن بستن ابتدا</w:t>
      </w:r>
      <w:r>
        <w:rPr>
          <w:rFonts w:hint="cs"/>
          <w:rtl/>
        </w:rPr>
        <w:t>یی</w:t>
      </w:r>
      <w:r>
        <w:rPr>
          <w:rtl/>
        </w:rPr>
        <w:t xml:space="preserve"> شامل حاکم عادل و محسن هم م</w:t>
      </w:r>
      <w:r>
        <w:rPr>
          <w:rFonts w:hint="cs"/>
          <w:rtl/>
        </w:rPr>
        <w:t>ی</w:t>
      </w:r>
      <w:r>
        <w:rPr>
          <w:rFonts w:hint="eastAsia"/>
          <w:rtl/>
        </w:rPr>
        <w:t>شود</w:t>
      </w:r>
      <w:r>
        <w:rPr>
          <w:rtl/>
        </w:rPr>
        <w:t xml:space="preserve"> عادل و محسن بودن موجب فک غل زنج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است نه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اصلا به زنج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نباشد(فان کان محسناً فک عنه)! لذا رهبر انقلاب در شرح م</w:t>
      </w:r>
      <w:r>
        <w:rPr>
          <w:rFonts w:hint="cs"/>
          <w:rtl/>
        </w:rPr>
        <w:t>ی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: "نفس مسئول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آمر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ر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تبعات</w:t>
      </w:r>
      <w:r>
        <w:rPr>
          <w:rFonts w:hint="cs"/>
          <w:rtl/>
        </w:rPr>
        <w:t>ی</w:t>
      </w:r>
      <w:r>
        <w:rPr>
          <w:rtl/>
        </w:rPr>
        <w:t xml:space="preserve"> دارد که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جاب</w:t>
      </w:r>
      <w:r>
        <w:rPr>
          <w:rtl/>
        </w:rPr>
        <w:t xml:space="preserve"> </w:t>
      </w:r>
      <w:r>
        <w:rPr>
          <w:rtl/>
        </w:rPr>
        <w:t>می‌ک</w:t>
      </w:r>
      <w:r>
        <w:rPr>
          <w:rtl/>
        </w:rPr>
        <w:t>ند ا</w:t>
      </w:r>
      <w:r>
        <w:rPr>
          <w:rFonts w:hint="cs"/>
          <w:rtl/>
        </w:rPr>
        <w:t>ی</w:t>
      </w:r>
      <w:r>
        <w:rPr>
          <w:rFonts w:hint="eastAsia"/>
          <w:rtl/>
        </w:rPr>
        <w:t>نرا</w:t>
      </w:r>
      <w:r>
        <w:rPr>
          <w:rtl/>
        </w:rPr>
        <w:t>[غل و زنج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]". </w:t>
      </w:r>
    </w:p>
    <w:p w14:paraId="4D5DC789" w14:textId="0DAF52C8" w:rsidR="00D122E7" w:rsidRDefault="00D122E7" w:rsidP="00D122E7">
      <w:pPr>
        <w:jc w:val="lowKashida"/>
        <w:rPr>
          <w:rtl/>
        </w:rPr>
      </w:pPr>
      <w:r>
        <w:rPr>
          <w:rtl/>
        </w:rPr>
        <w:t>"در آن حوزه مامور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که ما آنجا 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م،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م،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کاره ا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>
        <w:rPr>
          <w:rFonts w:hint="eastAsia"/>
          <w:rtl/>
        </w:rPr>
        <w:t>م،</w:t>
      </w:r>
      <w:r>
        <w:rPr>
          <w:rtl/>
        </w:rPr>
        <w:t xml:space="preserve"> بعض</w:t>
      </w:r>
      <w:r>
        <w:rPr>
          <w:rFonts w:hint="cs"/>
          <w:rtl/>
        </w:rPr>
        <w:t>ی</w:t>
      </w:r>
      <w:r>
        <w:rPr>
          <w:rtl/>
        </w:rPr>
        <w:t xml:space="preserve"> از کارها انجام </w:t>
      </w:r>
      <w:r>
        <w:rPr>
          <w:rtl/>
        </w:rPr>
        <w:t>می‌گ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که ما </w:t>
      </w:r>
      <w:r>
        <w:rPr>
          <w:rtl/>
        </w:rPr>
        <w:t>می‌ت</w:t>
      </w:r>
      <w:r>
        <w:rPr>
          <w:rtl/>
        </w:rPr>
        <w:t>وانست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مانع آن بشو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نشد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.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غفلت کرد</w:t>
      </w:r>
      <w:r>
        <w:rPr>
          <w:rFonts w:hint="cs"/>
          <w:rtl/>
        </w:rPr>
        <w:t>ی</w:t>
      </w:r>
      <w:r>
        <w:rPr>
          <w:rFonts w:hint="eastAsia"/>
          <w:rtl/>
        </w:rPr>
        <w:t>م،</w:t>
      </w:r>
      <w:r>
        <w:rPr>
          <w:rtl/>
        </w:rPr>
        <w:t xml:space="preserve"> وارد نشد</w:t>
      </w:r>
      <w:r>
        <w:rPr>
          <w:rFonts w:hint="cs"/>
          <w:rtl/>
        </w:rPr>
        <w:t>ی</w:t>
      </w:r>
      <w:r>
        <w:rPr>
          <w:rFonts w:hint="eastAsia"/>
          <w:rtl/>
        </w:rPr>
        <w:t>م؛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از رو</w:t>
      </w:r>
      <w:r>
        <w:rPr>
          <w:rFonts w:hint="cs"/>
          <w:rtl/>
        </w:rPr>
        <w:t>ی</w:t>
      </w:r>
      <w:r>
        <w:rPr>
          <w:rtl/>
        </w:rPr>
        <w:t xml:space="preserve"> تنبل</w:t>
      </w:r>
      <w:r>
        <w:rPr>
          <w:rFonts w:hint="cs"/>
          <w:rtl/>
        </w:rPr>
        <w:t>ی</w:t>
      </w:r>
      <w:r>
        <w:rPr>
          <w:rtl/>
        </w:rPr>
        <w:t xml:space="preserve"> وارد نشد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>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خلاف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نظر ما و در پست نگهبان</w:t>
      </w:r>
      <w:r>
        <w:rPr>
          <w:rFonts w:hint="cs"/>
          <w:rtl/>
        </w:rPr>
        <w:t>ی</w:t>
      </w:r>
      <w:r>
        <w:rPr>
          <w:rtl/>
        </w:rPr>
        <w:t xml:space="preserve"> ما انجام گرفت -پست نگهبان</w:t>
      </w:r>
      <w:r>
        <w:rPr>
          <w:rFonts w:hint="cs"/>
          <w:rtl/>
        </w:rPr>
        <w:t>ی</w:t>
      </w:r>
      <w:r>
        <w:rPr>
          <w:rtl/>
        </w:rPr>
        <w:t xml:space="preserve"> است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-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بعض</w:t>
      </w:r>
      <w:r>
        <w:rPr>
          <w:rFonts w:hint="cs"/>
          <w:rtl/>
        </w:rPr>
        <w:t>ی</w:t>
      </w:r>
      <w:r>
        <w:rPr>
          <w:rtl/>
        </w:rPr>
        <w:t xml:space="preserve"> از کارها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انجام </w:t>
      </w:r>
      <w:r>
        <w:rPr>
          <w:rtl/>
        </w:rPr>
        <w:t>می‌گ</w:t>
      </w:r>
      <w:r>
        <w:rPr>
          <w:rtl/>
        </w:rPr>
        <w:t>رفت در حوزه مامور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ما، که انجام نگرفت؛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بخاطر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ما نفهم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م،</w:t>
      </w:r>
      <w:r>
        <w:rPr>
          <w:rtl/>
        </w:rPr>
        <w:t xml:space="preserve"> دقت نکرد</w:t>
      </w:r>
      <w:r>
        <w:rPr>
          <w:rFonts w:hint="cs"/>
          <w:rtl/>
        </w:rPr>
        <w:t>ی</w:t>
      </w:r>
      <w:r>
        <w:rPr>
          <w:rFonts w:hint="eastAsia"/>
          <w:rtl/>
        </w:rPr>
        <w:t>م،</w:t>
      </w:r>
      <w:r>
        <w:rPr>
          <w:rtl/>
        </w:rPr>
        <w:t xml:space="preserve"> مشورت نکرد</w:t>
      </w:r>
      <w:r>
        <w:rPr>
          <w:rFonts w:hint="cs"/>
          <w:rtl/>
        </w:rPr>
        <w:t>ی</w:t>
      </w:r>
      <w:r>
        <w:rPr>
          <w:rFonts w:hint="eastAsia"/>
          <w:rtl/>
        </w:rPr>
        <w:t>م،</w:t>
      </w:r>
      <w:r>
        <w:rPr>
          <w:rtl/>
        </w:rPr>
        <w:t xml:space="preserve"> پرس و جو نکرد</w:t>
      </w:r>
      <w:r>
        <w:rPr>
          <w:rFonts w:hint="cs"/>
          <w:rtl/>
        </w:rPr>
        <w:t>ی</w:t>
      </w:r>
      <w:r>
        <w:rPr>
          <w:rFonts w:hint="eastAsia"/>
          <w:rtl/>
        </w:rPr>
        <w:t>م،</w:t>
      </w:r>
      <w:r>
        <w:rPr>
          <w:rtl/>
        </w:rPr>
        <w:t xml:space="preserve"> و ندانست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دانست</w:t>
      </w:r>
      <w:r>
        <w:rPr>
          <w:rFonts w:hint="cs"/>
          <w:rtl/>
        </w:rPr>
        <w:t>ی</w:t>
      </w:r>
      <w:r>
        <w:rPr>
          <w:rFonts w:hint="eastAsia"/>
          <w:rtl/>
        </w:rPr>
        <w:t>م،</w:t>
      </w:r>
      <w:r>
        <w:rPr>
          <w:rtl/>
        </w:rPr>
        <w:t xml:space="preserve"> تنبل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>. امروز و فردا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>. گفت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ان شاء الله بعداً، فردا، ضا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شد و فوت ش</w:t>
      </w:r>
      <w:r>
        <w:rPr>
          <w:rFonts w:hint="eastAsia"/>
          <w:rtl/>
        </w:rPr>
        <w:t>د</w:t>
      </w:r>
      <w:r>
        <w:rPr>
          <w:rtl/>
        </w:rPr>
        <w:t>..."</w:t>
      </w:r>
    </w:p>
    <w:p w14:paraId="21BCA664" w14:textId="4F72E446" w:rsidR="00D122E7" w:rsidRDefault="00D122E7" w:rsidP="00D122E7">
      <w:pPr>
        <w:jc w:val="lowKashida"/>
        <w:rPr>
          <w:rtl/>
        </w:rPr>
      </w:pPr>
      <w:r>
        <w:rPr>
          <w:rtl/>
        </w:rPr>
        <w:t>(متن کامل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شرح شن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را حتما </w:t>
      </w:r>
      <w:hyperlink r:id="rId8" w:history="1">
        <w:r w:rsidRPr="00D122E7">
          <w:rPr>
            <w:rStyle w:val="Hyperlink"/>
            <w:rtl/>
          </w:rPr>
          <w:t>ا</w:t>
        </w:r>
        <w:r w:rsidRPr="00D122E7">
          <w:rPr>
            <w:rStyle w:val="Hyperlink"/>
            <w:rFonts w:hint="cs"/>
            <w:rtl/>
          </w:rPr>
          <w:t>ی</w:t>
        </w:r>
        <w:r w:rsidRPr="00D122E7">
          <w:rPr>
            <w:rStyle w:val="Hyperlink"/>
            <w:rFonts w:hint="eastAsia"/>
            <w:rtl/>
          </w:rPr>
          <w:t>نجا</w:t>
        </w:r>
      </w:hyperlink>
      <w:r>
        <w:rPr>
          <w:rtl/>
        </w:rPr>
        <w:t xml:space="preserve"> بب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بخوان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.)</w:t>
      </w:r>
    </w:p>
    <w:p w14:paraId="5D481914" w14:textId="77777777" w:rsidR="00D122E7" w:rsidRDefault="00D122E7" w:rsidP="00D122E7">
      <w:pPr>
        <w:jc w:val="lowKashida"/>
        <w:rPr>
          <w:rtl/>
        </w:rPr>
      </w:pPr>
    </w:p>
    <w:p w14:paraId="31F6EA6F" w14:textId="1A19255C" w:rsidR="00D122E7" w:rsidRDefault="00D122E7" w:rsidP="00D122E7">
      <w:pPr>
        <w:jc w:val="lowKashida"/>
        <w:rPr>
          <w:rtl/>
        </w:rPr>
      </w:pPr>
      <w:r>
        <w:rPr>
          <w:rFonts w:hint="eastAsia"/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نکات بد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و لط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tl/>
        </w:rPr>
        <w:t xml:space="preserve"> از معاد مثالها</w:t>
      </w:r>
      <w:r>
        <w:rPr>
          <w:rFonts w:hint="cs"/>
          <w:rtl/>
        </w:rPr>
        <w:t>ی</w:t>
      </w:r>
      <w:r>
        <w:rPr>
          <w:rtl/>
        </w:rPr>
        <w:t xml:space="preserve"> امروز طرح کل</w:t>
      </w:r>
      <w:r>
        <w:rPr>
          <w:rFonts w:hint="cs"/>
          <w:rtl/>
        </w:rPr>
        <w:t>ی</w:t>
      </w:r>
      <w:r>
        <w:rPr>
          <w:rtl/>
        </w:rPr>
        <w:t xml:space="preserve">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و کاملا ناظر به زندگ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>_اجتماع</w:t>
      </w:r>
      <w:r>
        <w:rPr>
          <w:rFonts w:hint="cs"/>
          <w:rtl/>
        </w:rPr>
        <w:t>ی</w:t>
      </w:r>
      <w:r>
        <w:rPr>
          <w:rtl/>
        </w:rPr>
        <w:t xml:space="preserve"> ماست که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خوانند اما در رسانه ها</w:t>
      </w:r>
      <w:r>
        <w:rPr>
          <w:rFonts w:hint="cs"/>
          <w:rtl/>
        </w:rPr>
        <w:t>ی</w:t>
      </w:r>
      <w:r>
        <w:rPr>
          <w:rtl/>
        </w:rPr>
        <w:t xml:space="preserve"> جبهه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کمتر تکرار </w:t>
      </w:r>
      <w:r>
        <w:rPr>
          <w:rtl/>
        </w:rPr>
        <w:t>می‌ش</w:t>
      </w:r>
      <w:r>
        <w:rPr>
          <w:rtl/>
        </w:rPr>
        <w:t>ود و جا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کتاب معاد مرکز رشد دانشگاه امام صادق(ع) و نشرمعارف نما</w:t>
      </w:r>
      <w:r>
        <w:rPr>
          <w:rFonts w:hint="cs"/>
          <w:rtl/>
        </w:rPr>
        <w:t>ی</w:t>
      </w:r>
      <w:r>
        <w:rPr>
          <w:rFonts w:hint="eastAsia"/>
          <w:rtl/>
        </w:rPr>
        <w:t>ندگ</w:t>
      </w:r>
      <w:r>
        <w:rPr>
          <w:rFonts w:hint="cs"/>
          <w:rtl/>
        </w:rPr>
        <w:t>ی</w:t>
      </w:r>
      <w:r>
        <w:rPr>
          <w:rtl/>
        </w:rPr>
        <w:t xml:space="preserve"> ول</w:t>
      </w:r>
      <w:r>
        <w:rPr>
          <w:rFonts w:hint="cs"/>
          <w:rtl/>
        </w:rPr>
        <w:t>ی</w:t>
      </w:r>
      <w:r>
        <w:rPr>
          <w:rtl/>
        </w:rPr>
        <w:t xml:space="preserve"> فق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در د</w:t>
      </w:r>
      <w:r>
        <w:rPr>
          <w:rFonts w:hint="eastAsia"/>
          <w:rtl/>
        </w:rPr>
        <w:t>انشگاه</w:t>
      </w:r>
      <w:r>
        <w:rPr>
          <w:rtl/>
        </w:rPr>
        <w:t xml:space="preserve"> ها هم خال</w:t>
      </w:r>
      <w:r>
        <w:rPr>
          <w:rFonts w:hint="cs"/>
          <w:rtl/>
        </w:rPr>
        <w:t>ی</w:t>
      </w:r>
      <w:r>
        <w:rPr>
          <w:rtl/>
        </w:rPr>
        <w:t xml:space="preserve"> است.</w:t>
      </w:r>
    </w:p>
    <w:p w14:paraId="4A3F9F01" w14:textId="028CAD56" w:rsidR="00D122E7" w:rsidRDefault="00D122E7" w:rsidP="00D122E7">
      <w:pPr>
        <w:jc w:val="lowKashida"/>
      </w:pPr>
      <w:r>
        <w:rPr>
          <w:rFonts w:hint="cs"/>
          <w:rtl/>
        </w:rPr>
        <w:t>محسن</w:t>
      </w:r>
      <w:r>
        <w:rPr>
          <w:rtl/>
        </w:rPr>
        <w:t xml:space="preserve"> </w:t>
      </w:r>
      <w:r>
        <w:rPr>
          <w:rFonts w:hint="cs"/>
          <w:rtl/>
        </w:rPr>
        <w:t>قنبری</w:t>
      </w:r>
      <w:r>
        <w:rPr>
          <w:rFonts w:hint="eastAsia"/>
          <w:rtl/>
        </w:rPr>
        <w:t>ان</w:t>
      </w:r>
      <w:r>
        <w:rPr>
          <w:rtl/>
        </w:rPr>
        <w:t xml:space="preserve"> </w:t>
      </w:r>
      <w:r>
        <w:rPr>
          <w:rtl/>
          <w:lang w:bidi="fa-IR"/>
        </w:rPr>
        <w:t>۱۴۰۰/۷/۷</w:t>
      </w:r>
    </w:p>
    <w:sectPr w:rsidR="00D122E7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5EFFAC" w14:textId="77777777" w:rsidR="00764E76" w:rsidRDefault="00764E76" w:rsidP="00D122E7">
      <w:pPr>
        <w:spacing w:after="0" w:line="240" w:lineRule="auto"/>
      </w:pPr>
      <w:r>
        <w:separator/>
      </w:r>
    </w:p>
  </w:endnote>
  <w:endnote w:type="continuationSeparator" w:id="0">
    <w:p w14:paraId="57C8F82D" w14:textId="77777777" w:rsidR="00764E76" w:rsidRDefault="00764E76" w:rsidP="00D122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E70605-7413-4502-8AE4-68ACBA57A9E8}"/>
    <w:embedItalic r:id="rId2" w:fontKey="{ACE18533-E756-4D9F-A8B2-3FDABB7BAE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Lotus">
    <w:panose1 w:val="00000400000000000000"/>
    <w:charset w:val="00"/>
    <w:family w:val="auto"/>
    <w:pitch w:val="variable"/>
    <w:sig w:usb0="00002003" w:usb1="10000000" w:usb2="00000008" w:usb3="00000000" w:csb0="00000041" w:csb1="00000000"/>
    <w:embedRegular r:id="rId3" w:fontKey="{8B6E52C5-4CEB-4862-AF97-0E20ED9CF547}"/>
    <w:embedItalic r:id="rId4" w:fontKey="{B18CB1A2-A3E6-45CD-B85E-ACF0059230E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BFD046E6-AC1C-4323-B76C-1FBB79AB4750}"/>
    <w:embedItalic r:id="rId6" w:fontKey="{EBD89AF9-6FAF-403A-8689-61E8E186D02F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7" w:fontKey="{151693B0-4391-406C-9F9E-1E8594DD0D2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748FB898-4089-4E76-BF00-EDCC667817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9054832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14F5EF" w14:textId="37089505" w:rsidR="00FE1E99" w:rsidRDefault="00FE1E9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7785DAF" w14:textId="77777777" w:rsidR="00FE1E99" w:rsidRDefault="00FE1E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5E3CA" w14:textId="77777777" w:rsidR="00764E76" w:rsidRDefault="00764E76" w:rsidP="00D122E7">
      <w:pPr>
        <w:spacing w:after="0" w:line="240" w:lineRule="auto"/>
      </w:pPr>
      <w:r>
        <w:separator/>
      </w:r>
    </w:p>
  </w:footnote>
  <w:footnote w:type="continuationSeparator" w:id="0">
    <w:p w14:paraId="4E34BC51" w14:textId="77777777" w:rsidR="00764E76" w:rsidRDefault="00764E76" w:rsidP="00D122E7">
      <w:pPr>
        <w:spacing w:after="0" w:line="240" w:lineRule="auto"/>
      </w:pPr>
      <w:r>
        <w:continuationSeparator/>
      </w:r>
    </w:p>
  </w:footnote>
  <w:footnote w:id="1">
    <w:p w14:paraId="424BDAFB" w14:textId="464DA2CE" w:rsidR="00D122E7" w:rsidRDefault="00D122E7">
      <w:pPr>
        <w:pStyle w:val="FootnoteText"/>
        <w:rPr>
          <w:rFonts w:hint="cs"/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D122E7">
        <w:rPr>
          <w:rtl/>
        </w:rPr>
        <w:t>اشاره به شعر مولو</w:t>
      </w:r>
      <w:r w:rsidRPr="00D122E7">
        <w:rPr>
          <w:rFonts w:hint="cs"/>
          <w:rtl/>
        </w:rPr>
        <w:t>ی</w:t>
      </w:r>
      <w:r w:rsidRPr="00D122E7">
        <w:rPr>
          <w:rtl/>
        </w:rPr>
        <w:t>: آتش است ا</w:t>
      </w:r>
      <w:r w:rsidRPr="00D122E7">
        <w:rPr>
          <w:rFonts w:hint="cs"/>
          <w:rtl/>
        </w:rPr>
        <w:t>ی</w:t>
      </w:r>
      <w:r w:rsidRPr="00D122E7">
        <w:rPr>
          <w:rFonts w:hint="eastAsia"/>
          <w:rtl/>
        </w:rPr>
        <w:t>ن</w:t>
      </w:r>
      <w:r w:rsidRPr="00D122E7">
        <w:rPr>
          <w:rtl/>
        </w:rPr>
        <w:t xml:space="preserve"> بانگ ن</w:t>
      </w:r>
      <w:r w:rsidRPr="00D122E7">
        <w:rPr>
          <w:rFonts w:hint="cs"/>
          <w:rtl/>
        </w:rPr>
        <w:t>ی</w:t>
      </w:r>
      <w:r w:rsidRPr="00D122E7">
        <w:rPr>
          <w:rtl/>
        </w:rPr>
        <w:t xml:space="preserve"> و ن</w:t>
      </w:r>
      <w:r w:rsidRPr="00D122E7">
        <w:rPr>
          <w:rFonts w:hint="cs"/>
          <w:rtl/>
        </w:rPr>
        <w:t>ی</w:t>
      </w:r>
      <w:r w:rsidRPr="00D122E7">
        <w:rPr>
          <w:rFonts w:hint="eastAsia"/>
          <w:rtl/>
        </w:rPr>
        <w:t>ست</w:t>
      </w:r>
      <w:r w:rsidRPr="00D122E7">
        <w:rPr>
          <w:rtl/>
        </w:rPr>
        <w:t xml:space="preserve"> باد/ هرکه ا</w:t>
      </w:r>
      <w:r w:rsidRPr="00D122E7">
        <w:rPr>
          <w:rFonts w:hint="cs"/>
          <w:rtl/>
        </w:rPr>
        <w:t>ی</w:t>
      </w:r>
      <w:r w:rsidRPr="00D122E7">
        <w:rPr>
          <w:rFonts w:hint="eastAsia"/>
          <w:rtl/>
        </w:rPr>
        <w:t>ن</w:t>
      </w:r>
      <w:r w:rsidRPr="00D122E7">
        <w:rPr>
          <w:rtl/>
        </w:rPr>
        <w:t xml:space="preserve"> آتش ندارد ن</w:t>
      </w:r>
      <w:r w:rsidRPr="00D122E7">
        <w:rPr>
          <w:rFonts w:hint="cs"/>
          <w:rtl/>
        </w:rPr>
        <w:t>ی</w:t>
      </w:r>
      <w:r w:rsidRPr="00D122E7">
        <w:rPr>
          <w:rFonts w:hint="eastAsia"/>
          <w:rtl/>
        </w:rPr>
        <w:t>ست</w:t>
      </w:r>
      <w:r w:rsidRPr="00D122E7">
        <w:rPr>
          <w:rtl/>
        </w:rPr>
        <w:t xml:space="preserve"> باد</w:t>
      </w:r>
    </w:p>
  </w:footnote>
  <w:footnote w:id="2">
    <w:p w14:paraId="141073A5" w14:textId="55B63922" w:rsidR="00D122E7" w:rsidRDefault="00D122E7">
      <w:pPr>
        <w:pStyle w:val="FootnoteText"/>
        <w:rPr>
          <w:rFonts w:hint="cs"/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D122E7">
        <w:rPr>
          <w:rtl/>
        </w:rPr>
        <w:t>پ</w:t>
      </w:r>
      <w:r w:rsidRPr="00D122E7">
        <w:rPr>
          <w:rFonts w:hint="cs"/>
          <w:rtl/>
        </w:rPr>
        <w:t>ی</w:t>
      </w:r>
      <w:r w:rsidRPr="00D122E7">
        <w:rPr>
          <w:rFonts w:hint="eastAsia"/>
          <w:rtl/>
        </w:rPr>
        <w:t>شگفتار</w:t>
      </w:r>
      <w:r w:rsidRPr="00D122E7">
        <w:rPr>
          <w:rFonts w:hint="cs"/>
          <w:rtl/>
        </w:rPr>
        <w:t>ی</w:t>
      </w:r>
      <w:r w:rsidRPr="00D122E7">
        <w:rPr>
          <w:rtl/>
        </w:rPr>
        <w:t xml:space="preserve"> بر چاپ چک</w:t>
      </w:r>
      <w:r w:rsidRPr="00D122E7">
        <w:rPr>
          <w:rFonts w:hint="cs"/>
          <w:rtl/>
        </w:rPr>
        <w:t>ی</w:t>
      </w:r>
      <w:r w:rsidRPr="00D122E7">
        <w:rPr>
          <w:rFonts w:hint="eastAsia"/>
          <w:rtl/>
        </w:rPr>
        <w:t>ده</w:t>
      </w:r>
      <w:r w:rsidRPr="00D122E7">
        <w:rPr>
          <w:rtl/>
        </w:rPr>
        <w:t xml:space="preserve"> ها</w:t>
      </w:r>
      <w:r w:rsidRPr="00D122E7">
        <w:rPr>
          <w:rFonts w:hint="cs"/>
          <w:rtl/>
        </w:rPr>
        <w:t>ی</w:t>
      </w:r>
      <w:r w:rsidRPr="00D122E7">
        <w:rPr>
          <w:rtl/>
        </w:rPr>
        <w:t xml:space="preserve"> پل</w:t>
      </w:r>
      <w:r w:rsidRPr="00D122E7">
        <w:rPr>
          <w:rFonts w:hint="cs"/>
          <w:rtl/>
        </w:rPr>
        <w:t>ی</w:t>
      </w:r>
      <w:r w:rsidRPr="00D122E7">
        <w:rPr>
          <w:rtl/>
        </w:rPr>
        <w:t xml:space="preserve"> کپ</w:t>
      </w:r>
      <w:r w:rsidRPr="00D122E7">
        <w:rPr>
          <w:rFonts w:hint="cs"/>
          <w:rtl/>
        </w:rPr>
        <w:t>ی</w:t>
      </w:r>
      <w:r w:rsidRPr="00D122E7">
        <w:rPr>
          <w:rtl/>
        </w:rPr>
        <w:t xml:space="preserve"> کتاب ص</w:t>
      </w:r>
      <w:r w:rsidRPr="00D122E7">
        <w:rPr>
          <w:rtl/>
          <w:lang w:bidi="fa-IR"/>
        </w:rPr>
        <w:t>۶</w:t>
      </w:r>
      <w:r w:rsidRPr="00D122E7">
        <w:rPr>
          <w:rtl/>
        </w:rPr>
        <w:t>و</w:t>
      </w:r>
      <w:r w:rsidRPr="00D122E7">
        <w:rPr>
          <w:rtl/>
          <w:lang w:bidi="fa-IR"/>
        </w:rPr>
        <w:t>۷</w:t>
      </w:r>
    </w:p>
  </w:footnote>
  <w:footnote w:id="3">
    <w:p w14:paraId="59D726BD" w14:textId="57398FFA" w:rsidR="00D122E7" w:rsidRDefault="00D122E7">
      <w:pPr>
        <w:pStyle w:val="FootnoteText"/>
        <w:rPr>
          <w:rFonts w:hint="cs"/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D122E7">
        <w:rPr>
          <w:rtl/>
        </w:rPr>
        <w:t>کتاب طرح کل</w:t>
      </w:r>
      <w:r w:rsidRPr="00D122E7">
        <w:rPr>
          <w:rFonts w:hint="cs"/>
          <w:rtl/>
        </w:rPr>
        <w:t>ی</w:t>
      </w:r>
      <w:r w:rsidRPr="00D122E7">
        <w:rPr>
          <w:rtl/>
        </w:rPr>
        <w:t xml:space="preserve"> ص</w:t>
      </w:r>
      <w:r w:rsidRPr="00D122E7">
        <w:rPr>
          <w:rtl/>
          <w:lang w:bidi="fa-IR"/>
        </w:rPr>
        <w:t>۲۱۳</w:t>
      </w:r>
      <w:r w:rsidRPr="00D122E7">
        <w:rPr>
          <w:rtl/>
        </w:rPr>
        <w:t>وص</w:t>
      </w:r>
      <w:r w:rsidRPr="00D122E7">
        <w:rPr>
          <w:rtl/>
          <w:lang w:bidi="fa-IR"/>
        </w:rPr>
        <w:t>۱۸۷</w:t>
      </w:r>
      <w:r w:rsidRPr="00D122E7">
        <w:rPr>
          <w:rtl/>
        </w:rPr>
        <w:t>و</w:t>
      </w:r>
      <w:r w:rsidRPr="00D122E7">
        <w:rPr>
          <w:rtl/>
          <w:lang w:bidi="fa-IR"/>
        </w:rPr>
        <w:t>۱۸۸</w:t>
      </w:r>
    </w:p>
  </w:footnote>
  <w:footnote w:id="4">
    <w:p w14:paraId="303CC0D2" w14:textId="5E0A1E6D" w:rsidR="00D122E7" w:rsidRDefault="00D122E7">
      <w:pPr>
        <w:pStyle w:val="FootnoteText"/>
        <w:rPr>
          <w:rFonts w:hint="cs"/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D122E7">
        <w:rPr>
          <w:rtl/>
        </w:rPr>
        <w:t>همان صص</w:t>
      </w:r>
      <w:r w:rsidRPr="00D122E7">
        <w:rPr>
          <w:rtl/>
          <w:lang w:bidi="fa-IR"/>
        </w:rPr>
        <w:t>۱۹۴،۱۹۷،۱۹۸،۲۰۶،۲۱۶،۲۷۰</w:t>
      </w:r>
    </w:p>
  </w:footnote>
  <w:footnote w:id="5">
    <w:p w14:paraId="48FF1A13" w14:textId="16D62E3A" w:rsidR="00D122E7" w:rsidRDefault="00D122E7">
      <w:pPr>
        <w:pStyle w:val="FootnoteText"/>
        <w:rPr>
          <w:rFonts w:hint="cs"/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D122E7">
        <w:rPr>
          <w:rFonts w:hint="cs"/>
          <w:rtl/>
        </w:rPr>
        <w:t>ی</w:t>
      </w:r>
      <w:r w:rsidRPr="00D122E7">
        <w:rPr>
          <w:rFonts w:hint="eastAsia"/>
          <w:rtl/>
        </w:rPr>
        <w:t>کجا</w:t>
      </w:r>
      <w:r w:rsidRPr="00D122E7">
        <w:rPr>
          <w:rtl/>
        </w:rPr>
        <w:t xml:space="preserve"> هم بطور کل</w:t>
      </w:r>
      <w:r w:rsidRPr="00D122E7">
        <w:rPr>
          <w:rFonts w:hint="cs"/>
          <w:rtl/>
        </w:rPr>
        <w:t>ی</w:t>
      </w:r>
      <w:r w:rsidRPr="00D122E7">
        <w:rPr>
          <w:rtl/>
        </w:rPr>
        <w:t xml:space="preserve"> عنوان مسئول</w:t>
      </w:r>
      <w:r w:rsidRPr="00D122E7">
        <w:rPr>
          <w:rFonts w:hint="cs"/>
          <w:rtl/>
        </w:rPr>
        <w:t>ی</w:t>
      </w:r>
      <w:r w:rsidRPr="00D122E7">
        <w:rPr>
          <w:rFonts w:hint="eastAsia"/>
          <w:rtl/>
        </w:rPr>
        <w:t>ن</w:t>
      </w:r>
      <w:r w:rsidRPr="00D122E7">
        <w:rPr>
          <w:rtl/>
        </w:rPr>
        <w:t xml:space="preserve"> و مسئول</w:t>
      </w:r>
      <w:r w:rsidRPr="00D122E7">
        <w:rPr>
          <w:rFonts w:hint="cs"/>
          <w:rtl/>
        </w:rPr>
        <w:t>ی</w:t>
      </w:r>
      <w:r w:rsidRPr="00D122E7">
        <w:rPr>
          <w:rFonts w:hint="eastAsia"/>
          <w:rtl/>
        </w:rPr>
        <w:t>ت</w:t>
      </w:r>
      <w:r w:rsidRPr="00D122E7">
        <w:rPr>
          <w:rtl/>
        </w:rPr>
        <w:t xml:space="preserve"> ب</w:t>
      </w:r>
      <w:r w:rsidRPr="00D122E7">
        <w:rPr>
          <w:rFonts w:hint="cs"/>
          <w:rtl/>
        </w:rPr>
        <w:t>ی</w:t>
      </w:r>
      <w:r w:rsidRPr="00D122E7">
        <w:rPr>
          <w:rFonts w:hint="eastAsia"/>
          <w:rtl/>
        </w:rPr>
        <w:t>شتر</w:t>
      </w:r>
      <w:r w:rsidRPr="00D122E7">
        <w:rPr>
          <w:rtl/>
        </w:rPr>
        <w:t xml:space="preserve"> هست ص</w:t>
      </w:r>
      <w:r w:rsidRPr="00D122E7">
        <w:rPr>
          <w:rtl/>
          <w:lang w:bidi="fa-IR"/>
        </w:rPr>
        <w:t>۷۳</w:t>
      </w:r>
    </w:p>
  </w:footnote>
  <w:footnote w:id="6">
    <w:p w14:paraId="377E6F57" w14:textId="274F813E" w:rsidR="0091631D" w:rsidRDefault="0091631D">
      <w:pPr>
        <w:pStyle w:val="FootnoteText"/>
        <w:rPr>
          <w:rFonts w:hint="cs"/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91631D">
        <w:rPr>
          <w:rtl/>
        </w:rPr>
        <w:t>صفحات</w:t>
      </w:r>
      <w:r w:rsidRPr="0091631D">
        <w:rPr>
          <w:rtl/>
          <w:lang w:bidi="fa-IR"/>
        </w:rPr>
        <w:t>۸۱،۸۲،۸۳،۸۸،۹۸،۱۰۰</w:t>
      </w:r>
      <w:r w:rsidRPr="0091631D">
        <w:rPr>
          <w:rtl/>
        </w:rPr>
        <w:t>کتاب معاد</w:t>
      </w:r>
    </w:p>
  </w:footnote>
  <w:footnote w:id="7">
    <w:p w14:paraId="6ECA2E4C" w14:textId="0C992EF1" w:rsidR="0091631D" w:rsidRDefault="0091631D">
      <w:pPr>
        <w:pStyle w:val="FootnoteText"/>
        <w:rPr>
          <w:rFonts w:hint="cs"/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91631D">
        <w:rPr>
          <w:rtl/>
        </w:rPr>
        <w:t>ص</w:t>
      </w:r>
      <w:r w:rsidRPr="0091631D">
        <w:rPr>
          <w:rtl/>
          <w:lang w:bidi="fa-IR"/>
        </w:rPr>
        <w:t>۴۶</w:t>
      </w:r>
      <w:r w:rsidRPr="0091631D">
        <w:rPr>
          <w:rtl/>
        </w:rPr>
        <w:t>معاد</w:t>
      </w:r>
    </w:p>
  </w:footnote>
  <w:footnote w:id="8">
    <w:p w14:paraId="13B3B947" w14:textId="2FD25F82" w:rsidR="0091631D" w:rsidRDefault="0091631D">
      <w:pPr>
        <w:pStyle w:val="FootnoteText"/>
        <w:rPr>
          <w:rFonts w:hint="cs"/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91631D">
        <w:rPr>
          <w:rtl/>
        </w:rPr>
        <w:t>ص</w:t>
      </w:r>
      <w:r w:rsidRPr="0091631D">
        <w:rPr>
          <w:rtl/>
          <w:lang w:bidi="fa-IR"/>
        </w:rPr>
        <w:t>۸۱</w:t>
      </w:r>
      <w:r w:rsidRPr="0091631D">
        <w:rPr>
          <w:rtl/>
        </w:rPr>
        <w:t xml:space="preserve"> کتاب معاد</w:t>
      </w:r>
    </w:p>
  </w:footnote>
  <w:footnote w:id="9">
    <w:p w14:paraId="276D0FF0" w14:textId="3386592B" w:rsidR="0091631D" w:rsidRDefault="0091631D">
      <w:pPr>
        <w:pStyle w:val="FootnoteText"/>
        <w:rPr>
          <w:rFonts w:hint="cs"/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91631D">
        <w:rPr>
          <w:rtl/>
        </w:rPr>
        <w:t xml:space="preserve">صفحات </w:t>
      </w:r>
      <w:r w:rsidRPr="0091631D">
        <w:rPr>
          <w:rtl/>
          <w:lang w:bidi="fa-IR"/>
        </w:rPr>
        <w:t>۵۹،۶۰،۷۰،۷۱</w:t>
      </w:r>
      <w:r w:rsidRPr="0091631D">
        <w:rPr>
          <w:rtl/>
        </w:rPr>
        <w:t>کتاب معاد</w:t>
      </w:r>
    </w:p>
  </w:footnote>
  <w:footnote w:id="10">
    <w:p w14:paraId="112B4980" w14:textId="0A70866D" w:rsidR="0091631D" w:rsidRDefault="0091631D">
      <w:pPr>
        <w:pStyle w:val="FootnoteText"/>
        <w:rPr>
          <w:rFonts w:hint="cs"/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91631D">
        <w:rPr>
          <w:rtl/>
        </w:rPr>
        <w:t>امال</w:t>
      </w:r>
      <w:r w:rsidRPr="0091631D">
        <w:rPr>
          <w:rFonts w:hint="cs"/>
          <w:rtl/>
        </w:rPr>
        <w:t>ی</w:t>
      </w:r>
      <w:r w:rsidRPr="0091631D">
        <w:rPr>
          <w:rtl/>
        </w:rPr>
        <w:t xml:space="preserve"> طوس</w:t>
      </w:r>
      <w:r w:rsidRPr="0091631D">
        <w:rPr>
          <w:rFonts w:hint="cs"/>
          <w:rtl/>
        </w:rPr>
        <w:t>ی</w:t>
      </w:r>
      <w:r w:rsidRPr="0091631D">
        <w:rPr>
          <w:rtl/>
        </w:rPr>
        <w:t xml:space="preserve"> مجلس دهم ص</w:t>
      </w:r>
      <w:r w:rsidRPr="0091631D">
        <w:rPr>
          <w:rtl/>
          <w:lang w:bidi="fa-IR"/>
        </w:rPr>
        <w:t>۲۴۶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8E35C6"/>
    <w:multiLevelType w:val="hybridMultilevel"/>
    <w:tmpl w:val="551C85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2E7"/>
    <w:rsid w:val="00611387"/>
    <w:rsid w:val="006B68AC"/>
    <w:rsid w:val="00764E76"/>
    <w:rsid w:val="0091631D"/>
    <w:rsid w:val="00972B0B"/>
    <w:rsid w:val="00B12654"/>
    <w:rsid w:val="00D122E7"/>
    <w:rsid w:val="00D15CAA"/>
    <w:rsid w:val="00DB5F78"/>
    <w:rsid w:val="00E7727F"/>
    <w:rsid w:val="00FE1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82884"/>
  <w15:chartTrackingRefBased/>
  <w15:docId w15:val="{53D1F7D2-9FD1-4828-B304-52BD7D444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qFormat="1"/>
    <w:lsdException w:name="Closing" w:semiHidden="1"/>
    <w:lsdException w:name="Signature" w:semiHidden="1"/>
    <w:lsdException w:name="Default Paragraph Font" w:semiHidden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4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qFormat="1"/>
    <w:lsdException w:name="Emphasis" w:semiHidden="1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Quote" w:semiHidden="1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semiHidden="1" w:qFormat="1"/>
    <w:lsdException w:name="Book Title" w:semiHidden="1" w:qFormat="1"/>
    <w:lsdException w:name="Bibliography" w:semiHidden="1"/>
    <w:lsdException w:name="TOC Heading" w:semiHidden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 w:unhideWhenUsed="1"/>
    <w:lsdException w:name="Smart Link" w:semiHidden="1"/>
  </w:latentStyles>
  <w:style w:type="paragraph" w:default="1" w:styleId="Normal">
    <w:name w:val="Normal"/>
    <w:qFormat/>
    <w:rsid w:val="006B68AC"/>
    <w:pPr>
      <w:bidi/>
      <w:ind w:firstLine="720"/>
    </w:pPr>
    <w:rPr>
      <w:rFonts w:ascii="B Lotus" w:hAnsi="B Lotus" w:cs="B Nazanin"/>
    </w:rPr>
  </w:style>
  <w:style w:type="paragraph" w:styleId="Heading1">
    <w:name w:val="heading 1"/>
    <w:basedOn w:val="Normal"/>
    <w:next w:val="Normal"/>
    <w:link w:val="Heading1Char"/>
    <w:uiPriority w:val="1"/>
    <w:qFormat/>
    <w:rsid w:val="00D15CAA"/>
    <w:pPr>
      <w:keepNext/>
      <w:keepLines/>
      <w:spacing w:before="240" w:after="0"/>
      <w:outlineLvl w:val="0"/>
    </w:pPr>
    <w:rPr>
      <w:rFonts w:eastAsiaTheme="majorEastAsia" w:cs="B Titr"/>
      <w:bCs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2"/>
    <w:qFormat/>
    <w:rsid w:val="00D15CAA"/>
    <w:pPr>
      <w:keepNext/>
      <w:keepLines/>
      <w:spacing w:before="40" w:after="0"/>
      <w:outlineLvl w:val="1"/>
    </w:pPr>
    <w:rPr>
      <w:rFonts w:eastAsiaTheme="majorEastAsia" w:cs="B Titr"/>
      <w:bCs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3"/>
    <w:qFormat/>
    <w:rsid w:val="00D15CAA"/>
    <w:pPr>
      <w:keepNext/>
      <w:keepLines/>
      <w:spacing w:before="40" w:after="0"/>
      <w:outlineLvl w:val="2"/>
    </w:pPr>
    <w:rPr>
      <w:rFonts w:eastAsiaTheme="majorEastAsia" w:cs="B Titr"/>
      <w:bCs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D15CAA"/>
    <w:rPr>
      <w:rFonts w:ascii="B Lotus" w:eastAsiaTheme="majorEastAsia" w:hAnsi="B Lotus" w:cs="B Titr"/>
      <w:bCs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2"/>
    <w:rsid w:val="00D15CAA"/>
    <w:rPr>
      <w:rFonts w:ascii="B Lotus" w:eastAsiaTheme="majorEastAsia" w:hAnsi="B Lotus" w:cs="B Titr"/>
      <w:bCs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3"/>
    <w:rsid w:val="00D15CAA"/>
    <w:rPr>
      <w:rFonts w:ascii="B Lotus" w:eastAsiaTheme="majorEastAsia" w:hAnsi="B Lotus" w:cs="B Titr"/>
      <w:bCs/>
      <w:color w:val="1F3763" w:themeColor="accent1" w:themeShade="7F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5"/>
    <w:semiHidden/>
    <w:qFormat/>
    <w:rsid w:val="00D15CAA"/>
    <w:pPr>
      <w:numPr>
        <w:ilvl w:val="1"/>
      </w:numPr>
      <w:ind w:firstLine="72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5"/>
    <w:semiHidden/>
    <w:rsid w:val="006B68AC"/>
    <w:rPr>
      <w:rFonts w:ascii="B Lotus" w:eastAsiaTheme="minorEastAsia" w:hAnsi="B Lotus" w:cs="B Nazanin"/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semiHidden/>
    <w:rsid w:val="00D15CAA"/>
    <w:rPr>
      <w:color w:val="0563C1" w:themeColor="hyperlink"/>
      <w:u w:val="single"/>
    </w:rPr>
  </w:style>
  <w:style w:type="paragraph" w:styleId="ListParagraph">
    <w:name w:val="List Paragraph"/>
    <w:basedOn w:val="Normal"/>
    <w:uiPriority w:val="99"/>
    <w:rsid w:val="00D15CA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rsid w:val="00D15CAA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4"/>
    <w:rsid w:val="006B68AC"/>
    <w:pPr>
      <w:spacing w:after="0" w:line="240" w:lineRule="auto"/>
    </w:pPr>
    <w:rPr>
      <w:color w:val="2F5496" w:themeColor="accent1" w:themeShade="BF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4"/>
    <w:rsid w:val="006B68AC"/>
    <w:rPr>
      <w:rFonts w:ascii="B Lotus" w:hAnsi="B Lotus" w:cs="B Nazanin"/>
      <w:color w:val="2F5496" w:themeColor="accent1" w:themeShade="BF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D122E7"/>
    <w:rPr>
      <w:vertAlign w:val="superscript"/>
    </w:rPr>
  </w:style>
  <w:style w:type="paragraph" w:styleId="Header">
    <w:name w:val="header"/>
    <w:basedOn w:val="Normal"/>
    <w:link w:val="HeaderChar"/>
    <w:uiPriority w:val="99"/>
    <w:semiHidden/>
    <w:rsid w:val="00FE1E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E1E99"/>
    <w:rPr>
      <w:rFonts w:ascii="B Lotus" w:hAnsi="B Lotus" w:cs="B Nazanin"/>
    </w:rPr>
  </w:style>
  <w:style w:type="paragraph" w:styleId="Footer">
    <w:name w:val="footer"/>
    <w:basedOn w:val="Normal"/>
    <w:link w:val="FooterChar"/>
    <w:uiPriority w:val="99"/>
    <w:rsid w:val="00FE1E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1E99"/>
    <w:rPr>
      <w:rFonts w:ascii="B Lotus" w:hAnsi="B Lotus" w:cs="B Nazan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rsi.khamenei.ir/news-content?id=41182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9E77B5-869D-4240-9681-A77C710C3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1451</Words>
  <Characters>8276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roholamin</dc:creator>
  <cp:keywords/>
  <dc:description/>
  <cp:lastModifiedBy>roholamin</cp:lastModifiedBy>
  <cp:revision>5</cp:revision>
  <dcterms:created xsi:type="dcterms:W3CDTF">2021-09-30T16:47:00Z</dcterms:created>
  <dcterms:modified xsi:type="dcterms:W3CDTF">2021-09-30T17:07:00Z</dcterms:modified>
</cp:coreProperties>
</file>